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87" w:rsidRPr="000B02C1" w:rsidRDefault="00590187" w:rsidP="00A6678F">
      <w:pPr>
        <w:rPr>
          <w:rFonts w:ascii="Arial" w:hAnsi="Arial" w:cs="Arial"/>
          <w:sz w:val="20"/>
          <w:szCs w:val="20"/>
        </w:rPr>
      </w:pPr>
      <w:r w:rsidRPr="000B02C1">
        <w:rPr>
          <w:rFonts w:ascii="Arial" w:hAnsi="Arial" w:cs="Arial"/>
          <w:color w:val="1F497D"/>
          <w:sz w:val="20"/>
          <w:szCs w:val="20"/>
        </w:rPr>
        <w:fldChar w:fldCharType="begin"/>
      </w:r>
      <w:r w:rsidRPr="000B02C1">
        <w:rPr>
          <w:rFonts w:ascii="Arial" w:hAnsi="Arial" w:cs="Arial"/>
          <w:color w:val="1F497D"/>
          <w:sz w:val="20"/>
          <w:szCs w:val="20"/>
        </w:rPr>
        <w:instrText xml:space="preserve"> INCLUDEPICTURE  "cid:image002.jpg@01D2FEFB.15D654A0" \* MERGEFORMATINET </w:instrText>
      </w:r>
      <w:r w:rsidRPr="000B02C1">
        <w:rPr>
          <w:rFonts w:ascii="Arial" w:hAnsi="Arial" w:cs="Arial"/>
          <w:color w:val="1F497D"/>
          <w:sz w:val="20"/>
          <w:szCs w:val="20"/>
        </w:rPr>
        <w:fldChar w:fldCharType="separate"/>
      </w:r>
      <w:r w:rsidR="00D80430" w:rsidRPr="000B02C1">
        <w:rPr>
          <w:rFonts w:ascii="Arial" w:hAnsi="Arial" w:cs="Arial"/>
          <w:color w:val="1F497D"/>
          <w:sz w:val="20"/>
          <w:szCs w:val="20"/>
        </w:rPr>
        <w:fldChar w:fldCharType="begin"/>
      </w:r>
      <w:r w:rsidR="00D80430" w:rsidRPr="000B02C1">
        <w:rPr>
          <w:rFonts w:ascii="Arial" w:hAnsi="Arial" w:cs="Arial"/>
          <w:color w:val="1F497D"/>
          <w:sz w:val="20"/>
          <w:szCs w:val="20"/>
        </w:rPr>
        <w:instrText xml:space="preserve"> INCLUDEPICTURE  "cid:image002.jpg@01D2FEFB.15D654A0" \* MERGEFORMATINET </w:instrText>
      </w:r>
      <w:r w:rsidR="00D80430" w:rsidRPr="000B02C1">
        <w:rPr>
          <w:rFonts w:ascii="Arial" w:hAnsi="Arial" w:cs="Arial"/>
          <w:color w:val="1F497D"/>
          <w:sz w:val="20"/>
          <w:szCs w:val="20"/>
        </w:rPr>
        <w:fldChar w:fldCharType="separate"/>
      </w:r>
      <w:r w:rsidR="007F0371" w:rsidRPr="000B02C1">
        <w:rPr>
          <w:rFonts w:ascii="Arial" w:hAnsi="Arial" w:cs="Arial"/>
          <w:color w:val="1F497D"/>
          <w:sz w:val="20"/>
          <w:szCs w:val="20"/>
        </w:rPr>
        <w:fldChar w:fldCharType="begin"/>
      </w:r>
      <w:r w:rsidR="007F0371" w:rsidRPr="000B02C1">
        <w:rPr>
          <w:rFonts w:ascii="Arial" w:hAnsi="Arial" w:cs="Arial"/>
          <w:color w:val="1F497D"/>
          <w:sz w:val="20"/>
          <w:szCs w:val="20"/>
        </w:rPr>
        <w:instrText xml:space="preserve"> INCLUDEPICTURE  "cid:image002.jpg@01D2FEFB.15D654A0" \* MERGEFORMATINET </w:instrText>
      </w:r>
      <w:r w:rsidR="007F0371" w:rsidRPr="000B02C1">
        <w:rPr>
          <w:rFonts w:ascii="Arial" w:hAnsi="Arial" w:cs="Arial"/>
          <w:color w:val="1F497D"/>
          <w:sz w:val="20"/>
          <w:szCs w:val="20"/>
        </w:rPr>
        <w:fldChar w:fldCharType="separate"/>
      </w:r>
      <w:r w:rsidR="00050255" w:rsidRPr="000B02C1">
        <w:rPr>
          <w:rFonts w:ascii="Arial" w:hAnsi="Arial" w:cs="Arial"/>
          <w:color w:val="1F497D"/>
          <w:sz w:val="20"/>
          <w:szCs w:val="20"/>
        </w:rPr>
        <w:fldChar w:fldCharType="begin"/>
      </w:r>
      <w:r w:rsidR="00050255" w:rsidRPr="000B02C1">
        <w:rPr>
          <w:rFonts w:ascii="Arial" w:hAnsi="Arial" w:cs="Arial"/>
          <w:color w:val="1F497D"/>
          <w:sz w:val="20"/>
          <w:szCs w:val="20"/>
        </w:rPr>
        <w:instrText xml:space="preserve"> INCLUDEPICTURE  "cid:image002.jpg@01D2FEFB.15D654A0" \* MERGEFORMATINET </w:instrText>
      </w:r>
      <w:r w:rsidR="00050255" w:rsidRPr="000B02C1">
        <w:rPr>
          <w:rFonts w:ascii="Arial" w:hAnsi="Arial" w:cs="Arial"/>
          <w:color w:val="1F497D"/>
          <w:sz w:val="20"/>
          <w:szCs w:val="20"/>
        </w:rPr>
        <w:fldChar w:fldCharType="separate"/>
      </w:r>
      <w:r w:rsidR="009F746E" w:rsidRPr="000B02C1">
        <w:rPr>
          <w:rFonts w:ascii="Arial" w:hAnsi="Arial" w:cs="Arial"/>
          <w:color w:val="1F497D"/>
          <w:sz w:val="20"/>
          <w:szCs w:val="20"/>
        </w:rPr>
        <w:fldChar w:fldCharType="begin"/>
      </w:r>
      <w:r w:rsidR="009F746E" w:rsidRPr="000B02C1">
        <w:rPr>
          <w:rFonts w:ascii="Arial" w:hAnsi="Arial" w:cs="Arial"/>
          <w:color w:val="1F497D"/>
          <w:sz w:val="20"/>
          <w:szCs w:val="20"/>
        </w:rPr>
        <w:instrText xml:space="preserve"> INCLUDEPICTURE  "cid:image002.jpg@01D2FEFB.15D654A0" \* MERGEFORMATINET </w:instrText>
      </w:r>
      <w:r w:rsidR="009F746E" w:rsidRPr="000B02C1">
        <w:rPr>
          <w:rFonts w:ascii="Arial" w:hAnsi="Arial" w:cs="Arial"/>
          <w:color w:val="1F497D"/>
          <w:sz w:val="20"/>
          <w:szCs w:val="20"/>
        </w:rPr>
        <w:fldChar w:fldCharType="separate"/>
      </w:r>
      <w:r w:rsidR="00BA0DC6">
        <w:rPr>
          <w:rFonts w:ascii="Arial" w:hAnsi="Arial" w:cs="Arial"/>
          <w:color w:val="1F497D"/>
          <w:sz w:val="20"/>
          <w:szCs w:val="20"/>
        </w:rPr>
        <w:fldChar w:fldCharType="begin"/>
      </w:r>
      <w:r w:rsidR="00BA0DC6">
        <w:rPr>
          <w:rFonts w:ascii="Arial" w:hAnsi="Arial" w:cs="Arial"/>
          <w:color w:val="1F497D"/>
          <w:sz w:val="20"/>
          <w:szCs w:val="20"/>
        </w:rPr>
        <w:instrText xml:space="preserve"> INCLUDEPICTURE  "cid:image002.jpg@01D2FEFB.15D654A0" \* MERGEFORMATINET </w:instrText>
      </w:r>
      <w:r w:rsidR="00BA0DC6">
        <w:rPr>
          <w:rFonts w:ascii="Arial" w:hAnsi="Arial" w:cs="Arial"/>
          <w:color w:val="1F497D"/>
          <w:sz w:val="20"/>
          <w:szCs w:val="20"/>
        </w:rPr>
        <w:fldChar w:fldCharType="separate"/>
      </w:r>
      <w:r w:rsidR="00C9779E">
        <w:rPr>
          <w:rFonts w:ascii="Arial" w:hAnsi="Arial" w:cs="Arial"/>
          <w:color w:val="1F497D"/>
          <w:sz w:val="20"/>
          <w:szCs w:val="20"/>
        </w:rPr>
        <w:fldChar w:fldCharType="begin"/>
      </w:r>
      <w:r w:rsidR="00C9779E">
        <w:rPr>
          <w:rFonts w:ascii="Arial" w:hAnsi="Arial" w:cs="Arial"/>
          <w:color w:val="1F497D"/>
          <w:sz w:val="20"/>
          <w:szCs w:val="20"/>
        </w:rPr>
        <w:instrText xml:space="preserve"> INCLUDEPICTURE  "cid:image002.jpg@01D2FEFB.15D654A0" \* MERGEFORMATINET </w:instrText>
      </w:r>
      <w:r w:rsidR="00C9779E">
        <w:rPr>
          <w:rFonts w:ascii="Arial" w:hAnsi="Arial" w:cs="Arial"/>
          <w:color w:val="1F497D"/>
          <w:sz w:val="20"/>
          <w:szCs w:val="20"/>
        </w:rPr>
        <w:fldChar w:fldCharType="separate"/>
      </w:r>
      <w:r w:rsidR="002F51FD">
        <w:rPr>
          <w:rFonts w:ascii="Arial" w:hAnsi="Arial" w:cs="Arial"/>
          <w:color w:val="1F497D"/>
          <w:sz w:val="20"/>
          <w:szCs w:val="20"/>
        </w:rPr>
        <w:fldChar w:fldCharType="begin"/>
      </w:r>
      <w:r w:rsidR="002F51FD">
        <w:rPr>
          <w:rFonts w:ascii="Arial" w:hAnsi="Arial" w:cs="Arial"/>
          <w:color w:val="1F497D"/>
          <w:sz w:val="20"/>
          <w:szCs w:val="20"/>
        </w:rPr>
        <w:instrText xml:space="preserve"> </w:instrText>
      </w:r>
      <w:r w:rsidR="002F51FD">
        <w:rPr>
          <w:rFonts w:ascii="Arial" w:hAnsi="Arial" w:cs="Arial"/>
          <w:color w:val="1F497D"/>
          <w:sz w:val="20"/>
          <w:szCs w:val="20"/>
        </w:rPr>
        <w:instrText>INCLUDEPICTURE  "cid:image002.jpg@01D2FEFB.15D654A0" \* MERGEFORMATINET</w:instrText>
      </w:r>
      <w:r w:rsidR="002F51FD">
        <w:rPr>
          <w:rFonts w:ascii="Arial" w:hAnsi="Arial" w:cs="Arial"/>
          <w:color w:val="1F497D"/>
          <w:sz w:val="20"/>
          <w:szCs w:val="20"/>
        </w:rPr>
        <w:instrText xml:space="preserve"> </w:instrText>
      </w:r>
      <w:r w:rsidR="002F51FD">
        <w:rPr>
          <w:rFonts w:ascii="Arial" w:hAnsi="Arial" w:cs="Arial"/>
          <w:color w:val="1F497D"/>
          <w:sz w:val="20"/>
          <w:szCs w:val="20"/>
        </w:rPr>
        <w:fldChar w:fldCharType="separate"/>
      </w:r>
      <w:r w:rsidR="002F51FD">
        <w:rPr>
          <w:rFonts w:ascii="Arial" w:hAnsi="Arial" w:cs="Arial"/>
          <w:color w:val="1F497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15a7ff1475ada0676d91" style="width:170.5pt;height:61.8pt">
            <v:imagedata r:id="rId5" r:href="rId6"/>
          </v:shape>
        </w:pict>
      </w:r>
      <w:r w:rsidR="002F51FD">
        <w:rPr>
          <w:rFonts w:ascii="Arial" w:hAnsi="Arial" w:cs="Arial"/>
          <w:color w:val="1F497D"/>
          <w:sz w:val="20"/>
          <w:szCs w:val="20"/>
        </w:rPr>
        <w:fldChar w:fldCharType="end"/>
      </w:r>
      <w:r w:rsidR="00C9779E">
        <w:rPr>
          <w:rFonts w:ascii="Arial" w:hAnsi="Arial" w:cs="Arial"/>
          <w:color w:val="1F497D"/>
          <w:sz w:val="20"/>
          <w:szCs w:val="20"/>
        </w:rPr>
        <w:fldChar w:fldCharType="end"/>
      </w:r>
      <w:r w:rsidR="00BA0DC6">
        <w:rPr>
          <w:rFonts w:ascii="Arial" w:hAnsi="Arial" w:cs="Arial"/>
          <w:color w:val="1F497D"/>
          <w:sz w:val="20"/>
          <w:szCs w:val="20"/>
        </w:rPr>
        <w:fldChar w:fldCharType="end"/>
      </w:r>
      <w:r w:rsidR="009F746E" w:rsidRPr="000B02C1">
        <w:rPr>
          <w:rFonts w:ascii="Arial" w:hAnsi="Arial" w:cs="Arial"/>
          <w:color w:val="1F497D"/>
          <w:sz w:val="20"/>
          <w:szCs w:val="20"/>
        </w:rPr>
        <w:fldChar w:fldCharType="end"/>
      </w:r>
      <w:r w:rsidR="00050255" w:rsidRPr="000B02C1">
        <w:rPr>
          <w:rFonts w:ascii="Arial" w:hAnsi="Arial" w:cs="Arial"/>
          <w:color w:val="1F497D"/>
          <w:sz w:val="20"/>
          <w:szCs w:val="20"/>
        </w:rPr>
        <w:fldChar w:fldCharType="end"/>
      </w:r>
      <w:r w:rsidR="007F0371" w:rsidRPr="000B02C1">
        <w:rPr>
          <w:rFonts w:ascii="Arial" w:hAnsi="Arial" w:cs="Arial"/>
          <w:color w:val="1F497D"/>
          <w:sz w:val="20"/>
          <w:szCs w:val="20"/>
        </w:rPr>
        <w:fldChar w:fldCharType="end"/>
      </w:r>
      <w:r w:rsidR="00D80430" w:rsidRPr="000B02C1">
        <w:rPr>
          <w:rFonts w:ascii="Arial" w:hAnsi="Arial" w:cs="Arial"/>
          <w:color w:val="1F497D"/>
          <w:sz w:val="20"/>
          <w:szCs w:val="20"/>
        </w:rPr>
        <w:fldChar w:fldCharType="end"/>
      </w:r>
      <w:r w:rsidRPr="000B02C1">
        <w:rPr>
          <w:rFonts w:ascii="Arial" w:hAnsi="Arial" w:cs="Arial"/>
          <w:color w:val="1F497D"/>
          <w:sz w:val="20"/>
          <w:szCs w:val="20"/>
        </w:rPr>
        <w:fldChar w:fldCharType="end"/>
      </w:r>
      <w:r w:rsidR="002F51FD">
        <w:rPr>
          <w:rFonts w:ascii="Arial" w:hAnsi="Arial" w:cs="Arial"/>
          <w:color w:val="1F497D"/>
          <w:sz w:val="20"/>
          <w:szCs w:val="20"/>
        </w:rPr>
        <w:tab/>
      </w:r>
      <w:r w:rsidR="002F51FD">
        <w:rPr>
          <w:rFonts w:ascii="Arial" w:hAnsi="Arial" w:cs="Arial"/>
          <w:color w:val="1F497D"/>
          <w:sz w:val="20"/>
          <w:szCs w:val="20"/>
        </w:rPr>
        <w:tab/>
      </w:r>
      <w:r w:rsidR="002F51FD">
        <w:rPr>
          <w:rFonts w:ascii="Arial" w:hAnsi="Arial" w:cs="Arial"/>
          <w:color w:val="1F497D"/>
          <w:sz w:val="20"/>
          <w:szCs w:val="20"/>
        </w:rPr>
        <w:tab/>
      </w:r>
      <w:r w:rsidR="002F51FD">
        <w:rPr>
          <w:rFonts w:ascii="Arial" w:hAnsi="Arial" w:cs="Arial"/>
          <w:color w:val="1F497D"/>
          <w:sz w:val="20"/>
          <w:szCs w:val="20"/>
        </w:rPr>
        <w:tab/>
      </w:r>
      <w:r w:rsidR="002F51FD" w:rsidRPr="002F51FD">
        <w:rPr>
          <w:rFonts w:ascii="Arial" w:hAnsi="Arial" w:cs="Arial"/>
          <w:b/>
          <w:sz w:val="20"/>
          <w:szCs w:val="20"/>
        </w:rPr>
        <w:t xml:space="preserve">Form </w:t>
      </w:r>
      <w:r w:rsidR="002F51FD">
        <w:rPr>
          <w:rFonts w:ascii="Arial" w:hAnsi="Arial" w:cs="Arial"/>
          <w:b/>
          <w:sz w:val="20"/>
          <w:szCs w:val="20"/>
        </w:rPr>
        <w:t>843</w:t>
      </w:r>
      <w:r w:rsidR="002F51FD" w:rsidRPr="002F51FD">
        <w:rPr>
          <w:rFonts w:ascii="Arial" w:hAnsi="Arial" w:cs="Arial"/>
          <w:b/>
          <w:sz w:val="20"/>
          <w:szCs w:val="20"/>
        </w:rPr>
        <w:t>.</w:t>
      </w:r>
      <w:r w:rsidR="002F51FD" w:rsidRPr="002F51FD">
        <w:rPr>
          <w:rFonts w:ascii="Arial" w:hAnsi="Arial" w:cs="Arial"/>
          <w:sz w:val="20"/>
          <w:szCs w:val="20"/>
        </w:rPr>
        <w:t xml:space="preserve"> </w:t>
      </w:r>
      <w:r w:rsidR="00C9779E" w:rsidRPr="00C9779E">
        <w:rPr>
          <w:rFonts w:ascii="Arial" w:hAnsi="Arial" w:cs="Arial"/>
          <w:b/>
          <w:sz w:val="20"/>
          <w:szCs w:val="20"/>
        </w:rPr>
        <w:t>Issue 1. Date 08.06.18</w:t>
      </w:r>
    </w:p>
    <w:p w:rsidR="00590187" w:rsidRPr="000B02C1" w:rsidRDefault="00590187" w:rsidP="00A6678F">
      <w:pPr>
        <w:rPr>
          <w:rFonts w:ascii="Arial" w:hAnsi="Arial" w:cs="Arial"/>
          <w:b/>
          <w:sz w:val="20"/>
          <w:szCs w:val="20"/>
        </w:rPr>
      </w:pPr>
      <w:r w:rsidRPr="000B02C1">
        <w:rPr>
          <w:rFonts w:ascii="Arial" w:hAnsi="Arial" w:cs="Arial"/>
          <w:b/>
          <w:sz w:val="20"/>
          <w:szCs w:val="20"/>
        </w:rPr>
        <w:tab/>
      </w:r>
    </w:p>
    <w:p w:rsidR="00590187" w:rsidRPr="000B02C1" w:rsidRDefault="00590187" w:rsidP="00A6678F">
      <w:pPr>
        <w:rPr>
          <w:rFonts w:ascii="Arial" w:hAnsi="Arial" w:cs="Arial"/>
          <w:b/>
          <w:sz w:val="20"/>
          <w:szCs w:val="20"/>
        </w:rPr>
      </w:pPr>
      <w:r w:rsidRPr="000B02C1">
        <w:rPr>
          <w:rFonts w:ascii="Arial" w:hAnsi="Arial" w:cs="Arial"/>
          <w:b/>
          <w:sz w:val="20"/>
          <w:szCs w:val="20"/>
        </w:rPr>
        <w:t xml:space="preserve">TERMS AND CONDITIONS OF PURCHASE </w:t>
      </w:r>
      <w:bookmarkStart w:id="0" w:name="_GoBack"/>
      <w:bookmarkEnd w:id="0"/>
    </w:p>
    <w:p w:rsidR="007410E4" w:rsidRPr="000B02C1" w:rsidRDefault="007410E4" w:rsidP="00864688">
      <w:pPr>
        <w:ind w:left="360" w:firstLine="360"/>
        <w:rPr>
          <w:rFonts w:ascii="Arial" w:hAnsi="Arial" w:cs="Arial"/>
          <w:b/>
          <w:sz w:val="20"/>
          <w:szCs w:val="20"/>
          <w:u w:val="single"/>
        </w:rPr>
      </w:pPr>
      <w:r w:rsidRPr="000B02C1">
        <w:rPr>
          <w:rFonts w:ascii="Arial" w:hAnsi="Arial" w:cs="Arial"/>
          <w:b/>
          <w:sz w:val="20"/>
          <w:szCs w:val="20"/>
          <w:u w:val="single"/>
        </w:rPr>
        <w:t>Scope.</w:t>
      </w:r>
    </w:p>
    <w:p w:rsidR="00864688" w:rsidRPr="000B02C1" w:rsidRDefault="00864688" w:rsidP="00864688">
      <w:pPr>
        <w:pStyle w:val="ListParagraph"/>
        <w:numPr>
          <w:ilvl w:val="0"/>
          <w:numId w:val="1"/>
        </w:numPr>
        <w:rPr>
          <w:rFonts w:ascii="Arial" w:hAnsi="Arial" w:cs="Arial"/>
          <w:b/>
          <w:sz w:val="20"/>
          <w:szCs w:val="20"/>
          <w:u w:val="single"/>
        </w:rPr>
      </w:pPr>
      <w:r w:rsidRPr="000B02C1">
        <w:rPr>
          <w:rFonts w:ascii="Arial" w:hAnsi="Arial" w:cs="Arial"/>
          <w:b/>
          <w:bCs/>
          <w:sz w:val="20"/>
          <w:szCs w:val="20"/>
        </w:rPr>
        <w:t xml:space="preserve">Aerospace Supply- </w:t>
      </w:r>
      <w:r w:rsidRPr="000B02C1">
        <w:rPr>
          <w:rFonts w:ascii="Arial" w:hAnsi="Arial" w:cs="Arial"/>
          <w:sz w:val="20"/>
          <w:szCs w:val="20"/>
        </w:rPr>
        <w:t>trading name of Aerospace Industries Supply Limited. The term   “supplier” shall mean the individual, partnership, or company identified on the purchase order. Except where prohibited by law, the terms and conditions of this purchase order will apply to Aerospace Supply purchase of goods / services.</w:t>
      </w:r>
    </w:p>
    <w:p w:rsidR="00A20251" w:rsidRPr="000B02C1" w:rsidRDefault="00A20251" w:rsidP="00132D5B">
      <w:pPr>
        <w:pStyle w:val="ListParagraph"/>
        <w:rPr>
          <w:rFonts w:ascii="Arial" w:hAnsi="Arial" w:cs="Arial"/>
          <w:sz w:val="20"/>
          <w:szCs w:val="20"/>
        </w:rPr>
      </w:pPr>
    </w:p>
    <w:p w:rsidR="000B02C1" w:rsidRPr="000B02C1" w:rsidRDefault="00AF63D0" w:rsidP="00AF63D0">
      <w:pPr>
        <w:pStyle w:val="ListParagraph"/>
        <w:numPr>
          <w:ilvl w:val="0"/>
          <w:numId w:val="1"/>
        </w:numPr>
        <w:rPr>
          <w:rFonts w:ascii="Arial" w:hAnsi="Arial" w:cs="Arial"/>
          <w:sz w:val="20"/>
          <w:szCs w:val="20"/>
        </w:rPr>
      </w:pPr>
      <w:r w:rsidRPr="000B02C1">
        <w:rPr>
          <w:rFonts w:ascii="Arial" w:hAnsi="Arial" w:cs="Arial"/>
          <w:b/>
          <w:sz w:val="20"/>
          <w:szCs w:val="20"/>
          <w:u w:val="single"/>
        </w:rPr>
        <w:t>Changes.</w:t>
      </w:r>
      <w:r w:rsidR="00600C55" w:rsidRPr="000B02C1">
        <w:rPr>
          <w:rFonts w:ascii="Arial" w:hAnsi="Arial" w:cs="Arial"/>
          <w:b/>
          <w:sz w:val="20"/>
          <w:szCs w:val="20"/>
          <w:u w:val="single"/>
        </w:rPr>
        <w:t xml:space="preserve">                                                                                                                                                          </w:t>
      </w:r>
    </w:p>
    <w:p w:rsidR="000B02C1" w:rsidRPr="000B02C1" w:rsidRDefault="000B02C1" w:rsidP="000B02C1">
      <w:pPr>
        <w:pStyle w:val="ListParagraph"/>
        <w:rPr>
          <w:rFonts w:ascii="Arial" w:hAnsi="Arial" w:cs="Arial"/>
          <w:sz w:val="20"/>
          <w:szCs w:val="20"/>
        </w:rPr>
      </w:pPr>
    </w:p>
    <w:p w:rsidR="0095756D" w:rsidRPr="000B02C1" w:rsidRDefault="002015D1" w:rsidP="000B02C1">
      <w:pPr>
        <w:pStyle w:val="ListParagraph"/>
        <w:rPr>
          <w:rFonts w:ascii="Arial" w:hAnsi="Arial" w:cs="Arial"/>
          <w:sz w:val="20"/>
          <w:szCs w:val="20"/>
        </w:rPr>
      </w:pPr>
      <w:r w:rsidRPr="000B02C1">
        <w:rPr>
          <w:rFonts w:ascii="Arial" w:hAnsi="Arial" w:cs="Arial"/>
          <w:sz w:val="20"/>
          <w:szCs w:val="20"/>
        </w:rPr>
        <w:t xml:space="preserve">Aerospace Supply may require changes to be made to this purchase order at any time. Any price and / or schedule adjustments will be mutually agreed upon. The supplier’s performance of such changes shall not be delayed during </w:t>
      </w:r>
      <w:r w:rsidR="00261BDD" w:rsidRPr="000B02C1">
        <w:rPr>
          <w:rFonts w:ascii="Arial" w:hAnsi="Arial" w:cs="Arial"/>
          <w:sz w:val="20"/>
          <w:szCs w:val="20"/>
        </w:rPr>
        <w:t>any negotiations for adjustment.</w:t>
      </w:r>
    </w:p>
    <w:p w:rsidR="00600C55" w:rsidRPr="000B02C1" w:rsidRDefault="00600C55" w:rsidP="00600C55">
      <w:pPr>
        <w:pStyle w:val="ListParagraph"/>
        <w:rPr>
          <w:rFonts w:ascii="Arial" w:hAnsi="Arial" w:cs="Arial"/>
          <w:sz w:val="20"/>
          <w:szCs w:val="20"/>
        </w:rPr>
      </w:pPr>
    </w:p>
    <w:p w:rsidR="00AF63D0" w:rsidRPr="000B02C1" w:rsidRDefault="00AF63D0" w:rsidP="00AF63D0">
      <w:pPr>
        <w:pStyle w:val="ListParagraph"/>
        <w:numPr>
          <w:ilvl w:val="0"/>
          <w:numId w:val="1"/>
        </w:numPr>
        <w:rPr>
          <w:rFonts w:ascii="Arial" w:hAnsi="Arial" w:cs="Arial"/>
          <w:b/>
          <w:sz w:val="20"/>
          <w:szCs w:val="20"/>
          <w:u w:val="single"/>
        </w:rPr>
      </w:pPr>
      <w:r w:rsidRPr="000B02C1">
        <w:rPr>
          <w:rFonts w:ascii="Arial" w:hAnsi="Arial" w:cs="Arial"/>
          <w:b/>
          <w:sz w:val="20"/>
          <w:szCs w:val="20"/>
          <w:u w:val="single"/>
        </w:rPr>
        <w:t>Shipping  &amp; Packaging</w:t>
      </w:r>
    </w:p>
    <w:p w:rsidR="006D39FC" w:rsidRPr="000B02C1" w:rsidRDefault="006D39FC" w:rsidP="00AF63D0">
      <w:pPr>
        <w:pStyle w:val="ListParagraph"/>
        <w:rPr>
          <w:rFonts w:ascii="Arial" w:hAnsi="Arial" w:cs="Arial"/>
          <w:sz w:val="20"/>
          <w:szCs w:val="20"/>
        </w:rPr>
      </w:pPr>
    </w:p>
    <w:p w:rsidR="00AF63D0" w:rsidRPr="000B02C1" w:rsidRDefault="00994629" w:rsidP="00AF63D0">
      <w:pPr>
        <w:pStyle w:val="ListParagraph"/>
        <w:rPr>
          <w:rFonts w:ascii="Arial" w:hAnsi="Arial" w:cs="Arial"/>
          <w:sz w:val="20"/>
          <w:szCs w:val="20"/>
        </w:rPr>
      </w:pPr>
      <w:r w:rsidRPr="000B02C1">
        <w:rPr>
          <w:rFonts w:ascii="Arial" w:hAnsi="Arial" w:cs="Arial"/>
          <w:sz w:val="20"/>
          <w:szCs w:val="20"/>
        </w:rPr>
        <w:t>The Supplier</w:t>
      </w:r>
      <w:r w:rsidR="00A6678F" w:rsidRPr="000B02C1">
        <w:rPr>
          <w:rFonts w:ascii="Arial" w:hAnsi="Arial" w:cs="Arial"/>
          <w:sz w:val="20"/>
          <w:szCs w:val="20"/>
        </w:rPr>
        <w:t xml:space="preserve"> shall deliver the full quantity of goods listed on the Purchase Order to Aerospace Supply at the address stated on the face of the purchase order.</w:t>
      </w:r>
      <w:r w:rsidR="00AF63D0" w:rsidRPr="000B02C1">
        <w:rPr>
          <w:rFonts w:ascii="Arial" w:hAnsi="Arial" w:cs="Arial"/>
          <w:sz w:val="20"/>
          <w:szCs w:val="20"/>
        </w:rPr>
        <w:t xml:space="preserve"> </w:t>
      </w:r>
      <w:r w:rsidRPr="000B02C1">
        <w:rPr>
          <w:rFonts w:ascii="Arial" w:hAnsi="Arial" w:cs="Arial"/>
          <w:sz w:val="20"/>
          <w:szCs w:val="20"/>
        </w:rPr>
        <w:t>The supplier</w:t>
      </w:r>
      <w:r w:rsidR="00AF63D0" w:rsidRPr="000B02C1">
        <w:rPr>
          <w:rFonts w:ascii="Arial" w:hAnsi="Arial" w:cs="Arial"/>
          <w:sz w:val="20"/>
          <w:szCs w:val="20"/>
        </w:rPr>
        <w:t xml:space="preserve"> shall ensure that the packaging used is adequate to protect the goods against any damage while in transit. Packaging must comply with customer specifications and or industry standard unless otherwise stated.</w:t>
      </w:r>
    </w:p>
    <w:p w:rsidR="00AF63D0" w:rsidRPr="000B02C1" w:rsidRDefault="00AF63D0" w:rsidP="00AF63D0">
      <w:pPr>
        <w:pStyle w:val="ListParagraph"/>
        <w:rPr>
          <w:rFonts w:ascii="Arial" w:hAnsi="Arial" w:cs="Arial"/>
          <w:sz w:val="20"/>
          <w:szCs w:val="20"/>
        </w:rPr>
      </w:pPr>
    </w:p>
    <w:p w:rsidR="00AF63D0" w:rsidRPr="000B02C1" w:rsidRDefault="00AF63D0" w:rsidP="00AF63D0">
      <w:pPr>
        <w:pStyle w:val="ListParagraph"/>
        <w:numPr>
          <w:ilvl w:val="0"/>
          <w:numId w:val="1"/>
        </w:numPr>
        <w:rPr>
          <w:rFonts w:ascii="Arial" w:hAnsi="Arial" w:cs="Arial"/>
          <w:b/>
          <w:sz w:val="20"/>
          <w:szCs w:val="20"/>
          <w:u w:val="single"/>
        </w:rPr>
      </w:pPr>
      <w:r w:rsidRPr="000B02C1">
        <w:rPr>
          <w:rFonts w:ascii="Arial" w:hAnsi="Arial" w:cs="Arial"/>
          <w:b/>
          <w:sz w:val="20"/>
          <w:szCs w:val="20"/>
          <w:u w:val="single"/>
        </w:rPr>
        <w:t>On Time Delivery</w:t>
      </w:r>
    </w:p>
    <w:p w:rsidR="000B02C1" w:rsidRPr="000B02C1" w:rsidRDefault="000B02C1" w:rsidP="00AF63D0">
      <w:pPr>
        <w:pStyle w:val="ListParagraph"/>
        <w:rPr>
          <w:rFonts w:ascii="Arial" w:hAnsi="Arial" w:cs="Arial"/>
          <w:sz w:val="20"/>
          <w:szCs w:val="20"/>
        </w:rPr>
      </w:pPr>
    </w:p>
    <w:p w:rsidR="00AF63D0" w:rsidRPr="000B02C1" w:rsidRDefault="00AF63D0" w:rsidP="00AF63D0">
      <w:pPr>
        <w:pStyle w:val="ListParagraph"/>
        <w:rPr>
          <w:rFonts w:ascii="Arial" w:hAnsi="Arial" w:cs="Arial"/>
          <w:sz w:val="20"/>
          <w:szCs w:val="20"/>
        </w:rPr>
      </w:pPr>
      <w:r w:rsidRPr="000B02C1">
        <w:rPr>
          <w:rFonts w:ascii="Arial" w:hAnsi="Arial" w:cs="Arial"/>
          <w:sz w:val="20"/>
          <w:szCs w:val="20"/>
        </w:rPr>
        <w:t>Goods shall be delivered as per delivery date specified on the purchase order.</w:t>
      </w:r>
    </w:p>
    <w:p w:rsidR="00AF63D0" w:rsidRPr="000B02C1" w:rsidRDefault="00AF63D0" w:rsidP="00AF63D0">
      <w:pPr>
        <w:pStyle w:val="ListParagraph"/>
        <w:rPr>
          <w:rFonts w:ascii="Arial" w:hAnsi="Arial" w:cs="Arial"/>
          <w:sz w:val="20"/>
          <w:szCs w:val="20"/>
        </w:rPr>
      </w:pPr>
    </w:p>
    <w:p w:rsidR="00AF63D0" w:rsidRPr="000B02C1" w:rsidRDefault="00AF63D0" w:rsidP="00A6678F">
      <w:pPr>
        <w:pStyle w:val="ListParagraph"/>
        <w:numPr>
          <w:ilvl w:val="0"/>
          <w:numId w:val="1"/>
        </w:numPr>
        <w:rPr>
          <w:rFonts w:ascii="Arial" w:hAnsi="Arial" w:cs="Arial"/>
          <w:b/>
          <w:sz w:val="20"/>
          <w:szCs w:val="20"/>
          <w:u w:val="single"/>
        </w:rPr>
      </w:pPr>
      <w:r w:rsidRPr="000B02C1">
        <w:rPr>
          <w:rFonts w:ascii="Arial" w:hAnsi="Arial" w:cs="Arial"/>
          <w:b/>
          <w:sz w:val="20"/>
          <w:szCs w:val="20"/>
          <w:u w:val="single"/>
        </w:rPr>
        <w:t>Flow down of Customer Requirements</w:t>
      </w:r>
    </w:p>
    <w:p w:rsidR="000B02C1" w:rsidRPr="000B02C1" w:rsidRDefault="000B02C1" w:rsidP="00A17A38">
      <w:pPr>
        <w:pStyle w:val="ListParagraph"/>
        <w:rPr>
          <w:rFonts w:ascii="Arial" w:hAnsi="Arial" w:cs="Arial"/>
          <w:sz w:val="20"/>
          <w:szCs w:val="20"/>
        </w:rPr>
      </w:pPr>
    </w:p>
    <w:p w:rsidR="00A17A38" w:rsidRPr="000B02C1" w:rsidRDefault="00A17A38" w:rsidP="00A17A38">
      <w:pPr>
        <w:pStyle w:val="ListParagraph"/>
        <w:rPr>
          <w:rFonts w:ascii="Arial" w:hAnsi="Arial" w:cs="Arial"/>
          <w:b/>
          <w:sz w:val="20"/>
          <w:szCs w:val="20"/>
          <w:u w:val="single"/>
        </w:rPr>
      </w:pPr>
      <w:r w:rsidRPr="000B02C1">
        <w:rPr>
          <w:rFonts w:ascii="Arial" w:hAnsi="Arial" w:cs="Arial"/>
          <w:sz w:val="20"/>
          <w:szCs w:val="20"/>
        </w:rPr>
        <w:t>Aerospace Supply reserves the right to flow down additional requirements to satisfy specific customer and or business requirements that apply.</w:t>
      </w:r>
    </w:p>
    <w:p w:rsidR="000B02C1" w:rsidRPr="000B02C1" w:rsidRDefault="000B02C1" w:rsidP="000B02C1">
      <w:pPr>
        <w:pStyle w:val="ListParagraph"/>
        <w:rPr>
          <w:rFonts w:ascii="Arial" w:hAnsi="Arial" w:cs="Arial"/>
          <w:sz w:val="20"/>
          <w:szCs w:val="20"/>
        </w:rPr>
      </w:pPr>
    </w:p>
    <w:p w:rsidR="000B02C1" w:rsidRPr="000B02C1" w:rsidRDefault="00AF63D0" w:rsidP="000B02C1">
      <w:pPr>
        <w:pStyle w:val="ListParagraph"/>
        <w:numPr>
          <w:ilvl w:val="0"/>
          <w:numId w:val="1"/>
        </w:numPr>
        <w:rPr>
          <w:rFonts w:ascii="Arial" w:hAnsi="Arial" w:cs="Arial"/>
          <w:sz w:val="20"/>
          <w:szCs w:val="20"/>
        </w:rPr>
      </w:pPr>
      <w:r w:rsidRPr="000B02C1">
        <w:rPr>
          <w:rFonts w:ascii="Arial" w:hAnsi="Arial" w:cs="Arial"/>
          <w:b/>
          <w:sz w:val="20"/>
          <w:szCs w:val="20"/>
          <w:u w:val="single"/>
        </w:rPr>
        <w:t>Quality</w:t>
      </w:r>
      <w:r w:rsidR="00600C55" w:rsidRPr="000B02C1">
        <w:rPr>
          <w:rFonts w:ascii="Arial" w:hAnsi="Arial" w:cs="Arial"/>
          <w:b/>
          <w:sz w:val="20"/>
          <w:szCs w:val="20"/>
          <w:u w:val="single"/>
        </w:rPr>
        <w:t xml:space="preserve"> </w:t>
      </w:r>
      <w:r w:rsidR="00600C55" w:rsidRPr="000B02C1">
        <w:rPr>
          <w:rFonts w:ascii="Arial" w:hAnsi="Arial" w:cs="Arial"/>
          <w:sz w:val="20"/>
          <w:szCs w:val="20"/>
        </w:rPr>
        <w:t xml:space="preserve">                                                                                                                                                  </w:t>
      </w:r>
    </w:p>
    <w:p w:rsidR="000B02C1" w:rsidRPr="009F746E" w:rsidRDefault="000B02C1" w:rsidP="000B02C1">
      <w:pPr>
        <w:pStyle w:val="ListParagraph"/>
        <w:rPr>
          <w:rFonts w:ascii="Arial" w:hAnsi="Arial" w:cs="Arial"/>
          <w:sz w:val="20"/>
        </w:rPr>
      </w:pPr>
    </w:p>
    <w:p w:rsidR="00093553" w:rsidRPr="000B02C1" w:rsidRDefault="00093553" w:rsidP="000B02C1">
      <w:pPr>
        <w:pStyle w:val="ListParagraph"/>
        <w:rPr>
          <w:rFonts w:ascii="Arial" w:hAnsi="Arial" w:cs="Arial"/>
          <w:sz w:val="20"/>
          <w:szCs w:val="20"/>
        </w:rPr>
      </w:pPr>
      <w:r w:rsidRPr="000B02C1">
        <w:rPr>
          <w:rFonts w:ascii="Arial" w:hAnsi="Arial" w:cs="Arial"/>
          <w:sz w:val="20"/>
          <w:szCs w:val="20"/>
        </w:rPr>
        <w:t>Without exception all goods and services shall conform as to quality, quantity and description with the particulars and /</w:t>
      </w:r>
      <w:r w:rsidR="00B72319" w:rsidRPr="000B02C1">
        <w:rPr>
          <w:rFonts w:ascii="Arial" w:hAnsi="Arial" w:cs="Arial"/>
          <w:sz w:val="20"/>
          <w:szCs w:val="20"/>
        </w:rPr>
        <w:t xml:space="preserve"> or latest revision of specification</w:t>
      </w:r>
      <w:r w:rsidRPr="000B02C1">
        <w:rPr>
          <w:rFonts w:ascii="Arial" w:hAnsi="Arial" w:cs="Arial"/>
          <w:sz w:val="20"/>
          <w:szCs w:val="20"/>
        </w:rPr>
        <w:t xml:space="preserve"> contained in the purchase order and unless specifically agreed otherwise, all </w:t>
      </w:r>
      <w:r w:rsidR="006A3A71" w:rsidRPr="000B02C1">
        <w:rPr>
          <w:rFonts w:ascii="Arial" w:hAnsi="Arial" w:cs="Arial"/>
          <w:sz w:val="20"/>
          <w:szCs w:val="20"/>
        </w:rPr>
        <w:t>material</w:t>
      </w:r>
      <w:r w:rsidR="00864FEC" w:rsidRPr="000B02C1">
        <w:rPr>
          <w:rFonts w:ascii="Arial" w:hAnsi="Arial" w:cs="Arial"/>
          <w:sz w:val="20"/>
          <w:szCs w:val="20"/>
        </w:rPr>
        <w:t xml:space="preserve"> </w:t>
      </w:r>
      <w:r w:rsidR="006A3A71" w:rsidRPr="000B02C1">
        <w:rPr>
          <w:rFonts w:ascii="Arial" w:hAnsi="Arial" w:cs="Arial"/>
          <w:sz w:val="20"/>
          <w:szCs w:val="20"/>
        </w:rPr>
        <w:t>(</w:t>
      </w:r>
      <w:r w:rsidR="00AF63D0" w:rsidRPr="000B02C1">
        <w:rPr>
          <w:rFonts w:ascii="Arial" w:hAnsi="Arial" w:cs="Arial"/>
          <w:sz w:val="20"/>
          <w:szCs w:val="20"/>
        </w:rPr>
        <w:t>s</w:t>
      </w:r>
      <w:r w:rsidRPr="000B02C1">
        <w:rPr>
          <w:rFonts w:ascii="Arial" w:hAnsi="Arial" w:cs="Arial"/>
          <w:sz w:val="20"/>
          <w:szCs w:val="20"/>
        </w:rPr>
        <w:t>) and services as per purchase order.</w:t>
      </w:r>
      <w:r w:rsidR="00B72319" w:rsidRPr="000B02C1">
        <w:rPr>
          <w:rFonts w:ascii="Arial" w:hAnsi="Arial" w:cs="Arial"/>
          <w:sz w:val="20"/>
          <w:szCs w:val="20"/>
        </w:rPr>
        <w:t xml:space="preserve"> The goods must be fit for </w:t>
      </w:r>
      <w:r w:rsidR="00864FEC" w:rsidRPr="000B02C1">
        <w:rPr>
          <w:rFonts w:ascii="Arial" w:hAnsi="Arial" w:cs="Arial"/>
          <w:sz w:val="20"/>
          <w:szCs w:val="20"/>
        </w:rPr>
        <w:t xml:space="preserve">purpose and </w:t>
      </w:r>
      <w:r w:rsidR="00B72319" w:rsidRPr="000B02C1">
        <w:rPr>
          <w:rFonts w:ascii="Arial" w:hAnsi="Arial" w:cs="Arial"/>
          <w:sz w:val="20"/>
          <w:szCs w:val="20"/>
        </w:rPr>
        <w:t xml:space="preserve">free from all defects. </w:t>
      </w:r>
      <w:r w:rsidRPr="000B02C1">
        <w:rPr>
          <w:rFonts w:ascii="Arial" w:hAnsi="Arial" w:cs="Arial"/>
          <w:sz w:val="20"/>
          <w:szCs w:val="20"/>
        </w:rPr>
        <w:t>Aerospace Supply reserves the right to reject any goods which</w:t>
      </w:r>
      <w:r w:rsidR="00B72319" w:rsidRPr="000B02C1">
        <w:rPr>
          <w:rFonts w:ascii="Arial" w:hAnsi="Arial" w:cs="Arial"/>
          <w:sz w:val="20"/>
          <w:szCs w:val="20"/>
        </w:rPr>
        <w:t xml:space="preserve"> </w:t>
      </w:r>
      <w:r w:rsidRPr="000B02C1">
        <w:rPr>
          <w:rFonts w:ascii="Arial" w:hAnsi="Arial" w:cs="Arial"/>
          <w:sz w:val="20"/>
          <w:szCs w:val="20"/>
        </w:rPr>
        <w:t xml:space="preserve">fail to satisfy the requirements of the purchase order. </w:t>
      </w:r>
      <w:r w:rsidR="002015D1" w:rsidRPr="000B02C1">
        <w:rPr>
          <w:rFonts w:ascii="Arial" w:hAnsi="Arial" w:cs="Arial"/>
          <w:sz w:val="20"/>
          <w:szCs w:val="20"/>
        </w:rPr>
        <w:t>If samples are provided by the supplier for inspection</w:t>
      </w:r>
      <w:r w:rsidR="007410E4" w:rsidRPr="000B02C1">
        <w:rPr>
          <w:rFonts w:ascii="Arial" w:hAnsi="Arial" w:cs="Arial"/>
          <w:sz w:val="20"/>
          <w:szCs w:val="20"/>
        </w:rPr>
        <w:t xml:space="preserve"> </w:t>
      </w:r>
      <w:r w:rsidR="002015D1" w:rsidRPr="000B02C1">
        <w:rPr>
          <w:rFonts w:ascii="Arial" w:hAnsi="Arial" w:cs="Arial"/>
          <w:sz w:val="20"/>
          <w:szCs w:val="20"/>
        </w:rPr>
        <w:t>/</w:t>
      </w:r>
      <w:r w:rsidR="007410E4" w:rsidRPr="000B02C1">
        <w:rPr>
          <w:rFonts w:ascii="Arial" w:hAnsi="Arial" w:cs="Arial"/>
          <w:sz w:val="20"/>
          <w:szCs w:val="20"/>
        </w:rPr>
        <w:t xml:space="preserve"> </w:t>
      </w:r>
      <w:r w:rsidR="002015D1" w:rsidRPr="000B02C1">
        <w:rPr>
          <w:rFonts w:ascii="Arial" w:hAnsi="Arial" w:cs="Arial"/>
          <w:sz w:val="20"/>
          <w:szCs w:val="20"/>
        </w:rPr>
        <w:t>verification investigation or auditing the supplier must retain documented information. If samples are approved by Aerospace Supply, then the goods or services shall not differ in any way, shape or specification to the said samples.</w:t>
      </w:r>
    </w:p>
    <w:p w:rsidR="00261BDD" w:rsidRPr="000B02C1" w:rsidRDefault="00AF63D0" w:rsidP="002015D1">
      <w:pPr>
        <w:pStyle w:val="Default"/>
        <w:rPr>
          <w:sz w:val="20"/>
          <w:szCs w:val="20"/>
        </w:rPr>
      </w:pPr>
      <w:r w:rsidRPr="000B02C1">
        <w:rPr>
          <w:sz w:val="20"/>
          <w:szCs w:val="20"/>
        </w:rPr>
        <w:t xml:space="preserve"> </w:t>
      </w:r>
    </w:p>
    <w:p w:rsidR="000B02C1" w:rsidRPr="000B02C1" w:rsidRDefault="00B72319" w:rsidP="000B02C1">
      <w:pPr>
        <w:pStyle w:val="Default"/>
        <w:numPr>
          <w:ilvl w:val="0"/>
          <w:numId w:val="2"/>
        </w:numPr>
        <w:rPr>
          <w:sz w:val="20"/>
          <w:szCs w:val="20"/>
        </w:rPr>
      </w:pPr>
      <w:r w:rsidRPr="000B02C1">
        <w:rPr>
          <w:b/>
          <w:sz w:val="20"/>
          <w:szCs w:val="20"/>
          <w:u w:val="single"/>
        </w:rPr>
        <w:t>Business continuity</w:t>
      </w:r>
      <w:r w:rsidR="00DA4919" w:rsidRPr="000B02C1">
        <w:rPr>
          <w:b/>
          <w:sz w:val="20"/>
          <w:szCs w:val="20"/>
          <w:u w:val="single"/>
        </w:rPr>
        <w:t xml:space="preserve">                                                                                                                                     </w:t>
      </w:r>
    </w:p>
    <w:p w:rsidR="000B02C1" w:rsidRDefault="000B02C1" w:rsidP="000B02C1">
      <w:pPr>
        <w:pStyle w:val="Default"/>
        <w:ind w:left="643"/>
        <w:rPr>
          <w:b/>
          <w:sz w:val="20"/>
          <w:szCs w:val="20"/>
          <w:u w:val="single"/>
        </w:rPr>
      </w:pPr>
    </w:p>
    <w:p w:rsidR="00B72319" w:rsidRDefault="002015D1" w:rsidP="000B02C1">
      <w:pPr>
        <w:pStyle w:val="Default"/>
        <w:ind w:left="643"/>
        <w:rPr>
          <w:sz w:val="20"/>
        </w:rPr>
      </w:pPr>
      <w:r w:rsidRPr="000B02C1">
        <w:rPr>
          <w:sz w:val="20"/>
        </w:rPr>
        <w:t xml:space="preserve">The Supplier shall use commercially reasonable efforts to develop and maintain business continuity practices regarding contingency management to alleviate the effects of any business impacting events that may have an adverse effect on the supplier’s ability to perform it </w:t>
      </w:r>
      <w:r w:rsidRPr="000B02C1">
        <w:rPr>
          <w:sz w:val="20"/>
        </w:rPr>
        <w:lastRenderedPageBreak/>
        <w:t>obligations under this purchase order. The business continuity plan shall contain as a minimum provision for risk and business impact analysis to include prevention</w:t>
      </w:r>
      <w:r w:rsidR="00864FEC" w:rsidRPr="000B02C1">
        <w:rPr>
          <w:sz w:val="20"/>
        </w:rPr>
        <w:t xml:space="preserve"> </w:t>
      </w:r>
      <w:r w:rsidRPr="000B02C1">
        <w:rPr>
          <w:sz w:val="20"/>
        </w:rPr>
        <w:t>/</w:t>
      </w:r>
      <w:r w:rsidR="00864FEC" w:rsidRPr="000B02C1">
        <w:rPr>
          <w:sz w:val="20"/>
        </w:rPr>
        <w:t xml:space="preserve"> </w:t>
      </w:r>
      <w:r w:rsidRPr="000B02C1">
        <w:rPr>
          <w:sz w:val="20"/>
        </w:rPr>
        <w:t xml:space="preserve">mitigation planning. The preceding will cover, but not be limited to (i) service documentation storage and protection (including but not limited, to storage of deliverable technical information, specification and other documentation, design documents, tools, process and fixtures, (ii) information systems security and redundancy, and (iii) demonstrating supplier’s ability to rapidly recover the loss of capability </w:t>
      </w:r>
      <w:r w:rsidR="000B02C1">
        <w:rPr>
          <w:sz w:val="20"/>
        </w:rPr>
        <w:t>to deliver services and product.</w:t>
      </w:r>
    </w:p>
    <w:p w:rsidR="000B02C1" w:rsidRPr="000B02C1" w:rsidRDefault="000B02C1" w:rsidP="000B02C1">
      <w:pPr>
        <w:pStyle w:val="Default"/>
        <w:ind w:left="643"/>
        <w:rPr>
          <w:sz w:val="20"/>
          <w:szCs w:val="20"/>
        </w:rPr>
      </w:pPr>
    </w:p>
    <w:p w:rsidR="007410E4" w:rsidRPr="000B02C1" w:rsidRDefault="00B72319" w:rsidP="000B02C1">
      <w:pPr>
        <w:pStyle w:val="Default"/>
        <w:numPr>
          <w:ilvl w:val="0"/>
          <w:numId w:val="2"/>
        </w:numPr>
        <w:rPr>
          <w:b/>
          <w:sz w:val="20"/>
          <w:szCs w:val="20"/>
          <w:u w:val="single"/>
        </w:rPr>
      </w:pPr>
      <w:r w:rsidRPr="000B02C1">
        <w:rPr>
          <w:b/>
          <w:sz w:val="20"/>
          <w:szCs w:val="20"/>
          <w:u w:val="single"/>
        </w:rPr>
        <w:t>Counterfeit Parts.</w:t>
      </w:r>
      <w:r w:rsidR="00600C55" w:rsidRPr="000B02C1">
        <w:rPr>
          <w:b/>
          <w:sz w:val="20"/>
          <w:szCs w:val="20"/>
          <w:u w:val="single"/>
        </w:rPr>
        <w:t xml:space="preserve">                                                                                                                                        </w:t>
      </w:r>
    </w:p>
    <w:p w:rsidR="000B02C1" w:rsidRPr="000B02C1" w:rsidRDefault="000B02C1" w:rsidP="000B02C1">
      <w:pPr>
        <w:pStyle w:val="Default"/>
        <w:ind w:left="643"/>
        <w:rPr>
          <w:sz w:val="20"/>
          <w:szCs w:val="20"/>
        </w:rPr>
      </w:pPr>
    </w:p>
    <w:p w:rsidR="00B72319" w:rsidRPr="000B02C1" w:rsidRDefault="007173D3" w:rsidP="000B02C1">
      <w:pPr>
        <w:pStyle w:val="Default"/>
        <w:ind w:left="643"/>
        <w:rPr>
          <w:sz w:val="20"/>
          <w:szCs w:val="20"/>
        </w:rPr>
      </w:pPr>
      <w:r w:rsidRPr="000B02C1">
        <w:rPr>
          <w:sz w:val="20"/>
          <w:szCs w:val="20"/>
        </w:rPr>
        <w:t>The Supplier</w:t>
      </w:r>
      <w:r w:rsidR="00B72319" w:rsidRPr="000B02C1">
        <w:rPr>
          <w:sz w:val="20"/>
          <w:szCs w:val="20"/>
        </w:rPr>
        <w:t xml:space="preserve"> agrees and shall ensure that counterfeit parts are not delivered</w:t>
      </w:r>
      <w:r w:rsidRPr="000B02C1">
        <w:rPr>
          <w:sz w:val="20"/>
          <w:szCs w:val="20"/>
        </w:rPr>
        <w:t xml:space="preserve"> to Aerospace Supply. The Supplier</w:t>
      </w:r>
      <w:r w:rsidR="00B72319" w:rsidRPr="000B02C1">
        <w:rPr>
          <w:sz w:val="20"/>
          <w:szCs w:val="20"/>
        </w:rPr>
        <w:t xml:space="preserve"> is expected to have implemented effective methods and processes appropriate to their goods to minimize the risk of introducing counterfeit parts to the supply chain. If suspect parts are found in any delivery</w:t>
      </w:r>
      <w:r w:rsidR="000563CD" w:rsidRPr="000B02C1">
        <w:rPr>
          <w:sz w:val="20"/>
          <w:szCs w:val="20"/>
        </w:rPr>
        <w:t>,</w:t>
      </w:r>
      <w:r w:rsidR="00AF63D0" w:rsidRPr="000B02C1">
        <w:rPr>
          <w:sz w:val="20"/>
          <w:szCs w:val="20"/>
        </w:rPr>
        <w:t xml:space="preserve"> the goods will be quarantined and then </w:t>
      </w:r>
      <w:r w:rsidR="00B72319" w:rsidRPr="000B02C1">
        <w:rPr>
          <w:sz w:val="20"/>
          <w:szCs w:val="20"/>
        </w:rPr>
        <w:t>destroyed.</w:t>
      </w:r>
      <w:r w:rsidR="00600C55" w:rsidRPr="000B02C1">
        <w:rPr>
          <w:sz w:val="20"/>
          <w:szCs w:val="20"/>
        </w:rPr>
        <w:t xml:space="preserve"> </w:t>
      </w:r>
      <w:r w:rsidR="00B72319" w:rsidRPr="000B02C1">
        <w:rPr>
          <w:sz w:val="20"/>
          <w:szCs w:val="20"/>
        </w:rPr>
        <w:t xml:space="preserve">A report will be sent to </w:t>
      </w:r>
      <w:r w:rsidR="00600C55" w:rsidRPr="000B02C1">
        <w:rPr>
          <w:sz w:val="20"/>
          <w:szCs w:val="20"/>
        </w:rPr>
        <w:t xml:space="preserve">the </w:t>
      </w:r>
      <w:r w:rsidR="00B72319" w:rsidRPr="000B02C1">
        <w:rPr>
          <w:sz w:val="20"/>
          <w:szCs w:val="20"/>
        </w:rPr>
        <w:t xml:space="preserve">relevant authority. </w:t>
      </w:r>
      <w:r w:rsidR="007410E4" w:rsidRPr="000B02C1">
        <w:rPr>
          <w:sz w:val="20"/>
          <w:szCs w:val="20"/>
        </w:rPr>
        <w:t>The Supplier shall be fully liable for all associated costs.</w:t>
      </w:r>
    </w:p>
    <w:p w:rsidR="000B02C1" w:rsidRPr="000B02C1" w:rsidRDefault="000B02C1" w:rsidP="007410E4">
      <w:pPr>
        <w:pStyle w:val="Default"/>
        <w:rPr>
          <w:color w:val="auto"/>
          <w:sz w:val="20"/>
          <w:szCs w:val="20"/>
        </w:rPr>
      </w:pPr>
    </w:p>
    <w:p w:rsidR="007410E4" w:rsidRPr="000B02C1" w:rsidRDefault="005734DF" w:rsidP="000B02C1">
      <w:pPr>
        <w:pStyle w:val="Default"/>
        <w:numPr>
          <w:ilvl w:val="0"/>
          <w:numId w:val="2"/>
        </w:numPr>
        <w:rPr>
          <w:sz w:val="20"/>
          <w:szCs w:val="20"/>
        </w:rPr>
      </w:pPr>
      <w:r w:rsidRPr="000B02C1">
        <w:rPr>
          <w:b/>
          <w:sz w:val="20"/>
          <w:szCs w:val="20"/>
          <w:u w:val="single"/>
        </w:rPr>
        <w:t>N</w:t>
      </w:r>
      <w:r w:rsidR="007173D3" w:rsidRPr="000B02C1">
        <w:rPr>
          <w:b/>
          <w:sz w:val="20"/>
          <w:szCs w:val="20"/>
          <w:u w:val="single"/>
        </w:rPr>
        <w:t>otification of Change</w:t>
      </w:r>
    </w:p>
    <w:p w:rsidR="000B02C1" w:rsidRPr="000B02C1" w:rsidRDefault="000B02C1" w:rsidP="000B02C1">
      <w:pPr>
        <w:pStyle w:val="Default"/>
        <w:ind w:left="643"/>
        <w:rPr>
          <w:sz w:val="20"/>
          <w:szCs w:val="20"/>
        </w:rPr>
      </w:pPr>
    </w:p>
    <w:p w:rsidR="007410E4" w:rsidRPr="000B02C1" w:rsidRDefault="007410E4" w:rsidP="000B02C1">
      <w:pPr>
        <w:pStyle w:val="Default"/>
        <w:ind w:left="643"/>
        <w:rPr>
          <w:sz w:val="20"/>
          <w:szCs w:val="20"/>
        </w:rPr>
      </w:pPr>
      <w:r w:rsidRPr="000B02C1">
        <w:rPr>
          <w:sz w:val="20"/>
          <w:szCs w:val="20"/>
        </w:rPr>
        <w:t>The Supplier must notify Aero</w:t>
      </w:r>
      <w:r w:rsidR="00BF763C" w:rsidRPr="000B02C1">
        <w:rPr>
          <w:sz w:val="20"/>
          <w:szCs w:val="20"/>
        </w:rPr>
        <w:t>space Supply if the Supplier is</w:t>
      </w:r>
      <w:r w:rsidRPr="000B02C1">
        <w:rPr>
          <w:sz w:val="20"/>
          <w:szCs w:val="20"/>
        </w:rPr>
        <w:t xml:space="preserve"> (i) found to be non-</w:t>
      </w:r>
      <w:r w:rsidR="007F0371" w:rsidRPr="000B02C1">
        <w:rPr>
          <w:sz w:val="20"/>
          <w:szCs w:val="20"/>
        </w:rPr>
        <w:t>compliant to specifications</w:t>
      </w:r>
      <w:r w:rsidRPr="000B02C1">
        <w:rPr>
          <w:sz w:val="20"/>
          <w:szCs w:val="20"/>
        </w:rPr>
        <w:t>, (ii) Supplier is disapproved by a regulatory body or O.E.M. The Supplier must notify Aerospace Supply in writing of any non-conformin</w:t>
      </w:r>
      <w:r w:rsidR="00261BDD" w:rsidRPr="000B02C1">
        <w:rPr>
          <w:sz w:val="20"/>
          <w:szCs w:val="20"/>
        </w:rPr>
        <w:t>g product prior to shipment. Aerospace Supply</w:t>
      </w:r>
      <w:r w:rsidR="00BF763C" w:rsidRPr="000B02C1">
        <w:rPr>
          <w:sz w:val="20"/>
          <w:szCs w:val="20"/>
        </w:rPr>
        <w:t xml:space="preserve"> reserves the right to (a) a</w:t>
      </w:r>
      <w:r w:rsidRPr="000B02C1">
        <w:rPr>
          <w:sz w:val="20"/>
          <w:szCs w:val="20"/>
        </w:rPr>
        <w:t>ccept the order (b) accept a portion of the order (c) reject the order in its entire</w:t>
      </w:r>
      <w:r w:rsidR="00261BDD" w:rsidRPr="000B02C1">
        <w:rPr>
          <w:sz w:val="20"/>
          <w:szCs w:val="20"/>
        </w:rPr>
        <w:t>ty. The Supplier must notify Aerospace Supply</w:t>
      </w:r>
      <w:r w:rsidRPr="000B02C1">
        <w:rPr>
          <w:sz w:val="20"/>
          <w:szCs w:val="20"/>
        </w:rPr>
        <w:t xml:space="preserve"> of any changes to their processes, materials or services including their external providers, locations. </w:t>
      </w:r>
    </w:p>
    <w:p w:rsidR="00261BDD" w:rsidRPr="000B02C1" w:rsidRDefault="00261BDD" w:rsidP="00261BDD">
      <w:pPr>
        <w:pStyle w:val="Default"/>
        <w:ind w:left="720"/>
        <w:rPr>
          <w:sz w:val="20"/>
          <w:szCs w:val="20"/>
        </w:rPr>
      </w:pPr>
    </w:p>
    <w:p w:rsidR="00261BDD" w:rsidRPr="000B02C1" w:rsidRDefault="00261BDD" w:rsidP="000B02C1">
      <w:pPr>
        <w:pStyle w:val="Default"/>
        <w:numPr>
          <w:ilvl w:val="0"/>
          <w:numId w:val="2"/>
        </w:numPr>
        <w:rPr>
          <w:sz w:val="20"/>
          <w:szCs w:val="20"/>
        </w:rPr>
      </w:pPr>
      <w:r w:rsidRPr="000B02C1">
        <w:rPr>
          <w:b/>
          <w:sz w:val="20"/>
          <w:szCs w:val="20"/>
          <w:u w:val="single"/>
        </w:rPr>
        <w:t>Record Retention</w:t>
      </w:r>
    </w:p>
    <w:p w:rsidR="000B02C1" w:rsidRPr="000B02C1" w:rsidRDefault="000B02C1" w:rsidP="000B02C1">
      <w:pPr>
        <w:pStyle w:val="Default"/>
        <w:ind w:left="643"/>
        <w:rPr>
          <w:sz w:val="20"/>
          <w:szCs w:val="20"/>
        </w:rPr>
      </w:pPr>
    </w:p>
    <w:p w:rsidR="00261BDD" w:rsidRPr="000B02C1" w:rsidRDefault="00261BDD" w:rsidP="000B02C1">
      <w:pPr>
        <w:pStyle w:val="Default"/>
        <w:ind w:left="643"/>
        <w:rPr>
          <w:sz w:val="20"/>
          <w:szCs w:val="20"/>
        </w:rPr>
      </w:pPr>
      <w:r w:rsidRPr="000B02C1">
        <w:rPr>
          <w:sz w:val="20"/>
          <w:szCs w:val="20"/>
        </w:rPr>
        <w:t>(</w:t>
      </w:r>
      <w:proofErr w:type="spellStart"/>
      <w:r w:rsidRPr="000B02C1">
        <w:rPr>
          <w:sz w:val="20"/>
          <w:szCs w:val="20"/>
        </w:rPr>
        <w:t>i</w:t>
      </w:r>
      <w:proofErr w:type="spellEnd"/>
      <w:r w:rsidRPr="000B02C1">
        <w:rPr>
          <w:sz w:val="20"/>
          <w:szCs w:val="20"/>
        </w:rPr>
        <w:t xml:space="preserve">) Quality records generated as results of performance to a buyer’s issued purchase order, contract shall be maintained and preserves as </w:t>
      </w:r>
      <w:r w:rsidR="00BF763C" w:rsidRPr="000B02C1">
        <w:rPr>
          <w:sz w:val="20"/>
          <w:szCs w:val="20"/>
        </w:rPr>
        <w:t>legible for a period of seven (10</w:t>
      </w:r>
      <w:r w:rsidRPr="000B02C1">
        <w:rPr>
          <w:sz w:val="20"/>
          <w:szCs w:val="20"/>
        </w:rPr>
        <w:t>) years, unless otherwise stated by our customer, and available for review by the buyer, customer or regulatory body. (ii) Additionally distributors shall assure that they maintain quality assurance and inspection records these records will be made available upon request. These records shall include, but are not limited to, receiving, certificates of conformity, raw material mill certificates, test results, documented non-conformances and corrective actions, measuring and test equipment calibration documentation et</w:t>
      </w:r>
      <w:r w:rsidR="00BF763C" w:rsidRPr="000B02C1">
        <w:rPr>
          <w:sz w:val="20"/>
          <w:szCs w:val="20"/>
        </w:rPr>
        <w:t>c</w:t>
      </w:r>
      <w:r w:rsidRPr="000B02C1">
        <w:rPr>
          <w:sz w:val="20"/>
          <w:szCs w:val="20"/>
        </w:rPr>
        <w:t xml:space="preserve">. (iii) After this retention period, Aerospace Supply must be notified of the intent to dispose of any records and shall be given the opportunity for further retention at Aerospace Supply premises. Raw material mill certificates must be maintained indefinitely. </w:t>
      </w:r>
    </w:p>
    <w:p w:rsidR="000B02C1" w:rsidRPr="000B02C1" w:rsidRDefault="000B02C1" w:rsidP="007410E4">
      <w:pPr>
        <w:ind w:left="720" w:hanging="720"/>
        <w:rPr>
          <w:rFonts w:ascii="Arial" w:hAnsi="Arial" w:cs="Arial"/>
          <w:b/>
          <w:sz w:val="20"/>
          <w:szCs w:val="20"/>
        </w:rPr>
      </w:pPr>
    </w:p>
    <w:p w:rsidR="000B02C1" w:rsidRPr="000B02C1" w:rsidRDefault="004B3076" w:rsidP="000B02C1">
      <w:pPr>
        <w:pStyle w:val="ListParagraph"/>
        <w:numPr>
          <w:ilvl w:val="0"/>
          <w:numId w:val="2"/>
        </w:numPr>
        <w:rPr>
          <w:rFonts w:ascii="Arial" w:hAnsi="Arial" w:cs="Arial"/>
          <w:sz w:val="20"/>
          <w:szCs w:val="20"/>
        </w:rPr>
      </w:pPr>
      <w:r w:rsidRPr="000B02C1">
        <w:rPr>
          <w:rFonts w:ascii="Arial" w:hAnsi="Arial" w:cs="Arial"/>
          <w:b/>
          <w:sz w:val="20"/>
          <w:szCs w:val="20"/>
          <w:u w:val="single"/>
        </w:rPr>
        <w:t>Right of Access</w:t>
      </w:r>
      <w:r w:rsidR="007410E4" w:rsidRPr="000B02C1">
        <w:rPr>
          <w:rFonts w:ascii="Arial" w:hAnsi="Arial" w:cs="Arial"/>
          <w:b/>
          <w:sz w:val="20"/>
          <w:szCs w:val="20"/>
          <w:u w:val="single"/>
        </w:rPr>
        <w:t xml:space="preserve">                                                                                                                                   </w:t>
      </w:r>
    </w:p>
    <w:p w:rsidR="000B02C1" w:rsidRPr="000B02C1" w:rsidRDefault="000B02C1" w:rsidP="000B02C1">
      <w:pPr>
        <w:pStyle w:val="ListParagraph"/>
        <w:ind w:left="643"/>
        <w:rPr>
          <w:rFonts w:ascii="Arial" w:hAnsi="Arial" w:cs="Arial"/>
          <w:b/>
          <w:sz w:val="20"/>
          <w:szCs w:val="20"/>
          <w:u w:val="single"/>
        </w:rPr>
      </w:pPr>
    </w:p>
    <w:p w:rsidR="004B3076" w:rsidRPr="000B02C1" w:rsidRDefault="0049561B" w:rsidP="000B02C1">
      <w:pPr>
        <w:pStyle w:val="ListParagraph"/>
        <w:ind w:left="643"/>
        <w:rPr>
          <w:rFonts w:ascii="Arial" w:hAnsi="Arial" w:cs="Arial"/>
          <w:sz w:val="20"/>
          <w:szCs w:val="20"/>
        </w:rPr>
      </w:pPr>
      <w:r w:rsidRPr="000B02C1">
        <w:rPr>
          <w:rFonts w:ascii="Arial" w:hAnsi="Arial" w:cs="Arial"/>
          <w:sz w:val="20"/>
          <w:szCs w:val="20"/>
        </w:rPr>
        <w:t>Aerospace Supply</w:t>
      </w:r>
      <w:r w:rsidR="00BA0DC6">
        <w:rPr>
          <w:rFonts w:ascii="Arial" w:hAnsi="Arial" w:cs="Arial"/>
          <w:sz w:val="20"/>
          <w:szCs w:val="20"/>
        </w:rPr>
        <w:t>,</w:t>
      </w:r>
      <w:r w:rsidRPr="000B02C1">
        <w:rPr>
          <w:rFonts w:ascii="Arial" w:hAnsi="Arial" w:cs="Arial"/>
          <w:sz w:val="20"/>
          <w:szCs w:val="20"/>
        </w:rPr>
        <w:t xml:space="preserve"> its representative</w:t>
      </w:r>
      <w:r w:rsidR="00BA0DC6">
        <w:rPr>
          <w:rFonts w:ascii="Arial" w:hAnsi="Arial" w:cs="Arial"/>
          <w:sz w:val="20"/>
          <w:szCs w:val="20"/>
        </w:rPr>
        <w:t>, customers and the</w:t>
      </w:r>
      <w:r w:rsidRPr="000B02C1">
        <w:rPr>
          <w:rFonts w:ascii="Arial" w:hAnsi="Arial" w:cs="Arial"/>
          <w:sz w:val="20"/>
          <w:szCs w:val="20"/>
        </w:rPr>
        <w:t xml:space="preserve"> regulatory authorities reserve the</w:t>
      </w:r>
      <w:r w:rsidR="007173D3" w:rsidRPr="000B02C1">
        <w:rPr>
          <w:rFonts w:ascii="Arial" w:hAnsi="Arial" w:cs="Arial"/>
          <w:sz w:val="20"/>
          <w:szCs w:val="20"/>
        </w:rPr>
        <w:t xml:space="preserve"> right to visit any of the Supplier</w:t>
      </w:r>
      <w:r w:rsidR="00B51BBC" w:rsidRPr="000B02C1">
        <w:rPr>
          <w:rFonts w:ascii="Arial" w:hAnsi="Arial" w:cs="Arial"/>
          <w:sz w:val="20"/>
          <w:szCs w:val="20"/>
        </w:rPr>
        <w:t>’</w:t>
      </w:r>
      <w:r w:rsidRPr="000B02C1">
        <w:rPr>
          <w:rFonts w:ascii="Arial" w:hAnsi="Arial" w:cs="Arial"/>
          <w:sz w:val="20"/>
          <w:szCs w:val="20"/>
        </w:rPr>
        <w:t xml:space="preserve">s facilities to monitor / audit production and/ or manufacturing </w:t>
      </w:r>
      <w:r w:rsidR="00A50A98" w:rsidRPr="000B02C1">
        <w:rPr>
          <w:rFonts w:ascii="Arial" w:hAnsi="Arial" w:cs="Arial"/>
          <w:sz w:val="20"/>
          <w:szCs w:val="20"/>
        </w:rPr>
        <w:t>process, the q</w:t>
      </w:r>
      <w:r w:rsidRPr="000B02C1">
        <w:rPr>
          <w:rFonts w:ascii="Arial" w:hAnsi="Arial" w:cs="Arial"/>
          <w:sz w:val="20"/>
          <w:szCs w:val="20"/>
        </w:rPr>
        <w:t xml:space="preserve">uality management and inspection process and all applicable records </w:t>
      </w:r>
      <w:r w:rsidR="00BA0DC6">
        <w:rPr>
          <w:rFonts w:ascii="Arial" w:hAnsi="Arial" w:cs="Arial"/>
          <w:sz w:val="20"/>
          <w:szCs w:val="20"/>
        </w:rPr>
        <w:t xml:space="preserve">at any level of the supply chain </w:t>
      </w:r>
      <w:r w:rsidRPr="000B02C1">
        <w:rPr>
          <w:rFonts w:ascii="Arial" w:hAnsi="Arial" w:cs="Arial"/>
          <w:sz w:val="20"/>
          <w:szCs w:val="20"/>
        </w:rPr>
        <w:t>to determine compliance with quality and purchase order requirements.</w:t>
      </w:r>
    </w:p>
    <w:p w:rsidR="000B02C1" w:rsidRPr="000B02C1" w:rsidRDefault="000B02C1" w:rsidP="000B02C1">
      <w:pPr>
        <w:pStyle w:val="ListParagraph"/>
        <w:ind w:left="643"/>
        <w:rPr>
          <w:rFonts w:ascii="Arial" w:hAnsi="Arial" w:cs="Arial"/>
          <w:sz w:val="20"/>
          <w:szCs w:val="20"/>
        </w:rPr>
      </w:pPr>
    </w:p>
    <w:p w:rsidR="000B02C1" w:rsidRPr="000B02C1" w:rsidRDefault="0049561B" w:rsidP="000B02C1">
      <w:pPr>
        <w:pStyle w:val="ListParagraph"/>
        <w:numPr>
          <w:ilvl w:val="0"/>
          <w:numId w:val="2"/>
        </w:numPr>
        <w:rPr>
          <w:rFonts w:ascii="Arial" w:hAnsi="Arial" w:cs="Arial"/>
          <w:sz w:val="20"/>
          <w:szCs w:val="20"/>
        </w:rPr>
      </w:pPr>
      <w:r w:rsidRPr="000B02C1">
        <w:rPr>
          <w:rFonts w:ascii="Arial" w:hAnsi="Arial" w:cs="Arial"/>
          <w:b/>
          <w:sz w:val="20"/>
          <w:szCs w:val="20"/>
          <w:u w:val="single"/>
        </w:rPr>
        <w:t>Product Safety and Conformity</w:t>
      </w:r>
      <w:r w:rsidR="007410E4" w:rsidRPr="000B02C1">
        <w:rPr>
          <w:rFonts w:ascii="Arial" w:hAnsi="Arial" w:cs="Arial"/>
          <w:b/>
          <w:sz w:val="20"/>
          <w:szCs w:val="20"/>
          <w:u w:val="single"/>
        </w:rPr>
        <w:t xml:space="preserve">.                                                                                                        </w:t>
      </w:r>
    </w:p>
    <w:p w:rsidR="000B02C1" w:rsidRPr="000B02C1" w:rsidRDefault="000B02C1" w:rsidP="000B02C1">
      <w:pPr>
        <w:pStyle w:val="ListParagraph"/>
        <w:ind w:left="643"/>
        <w:rPr>
          <w:rFonts w:ascii="Arial" w:hAnsi="Arial" w:cs="Arial"/>
          <w:b/>
          <w:sz w:val="20"/>
          <w:szCs w:val="20"/>
          <w:u w:val="single"/>
        </w:rPr>
      </w:pPr>
    </w:p>
    <w:p w:rsidR="000B02C1" w:rsidRPr="000B02C1" w:rsidRDefault="007173D3" w:rsidP="000B02C1">
      <w:pPr>
        <w:pStyle w:val="ListParagraph"/>
        <w:ind w:left="643"/>
        <w:rPr>
          <w:rFonts w:ascii="Arial" w:hAnsi="Arial" w:cs="Arial"/>
          <w:sz w:val="20"/>
          <w:szCs w:val="20"/>
        </w:rPr>
      </w:pPr>
      <w:r w:rsidRPr="000B02C1">
        <w:rPr>
          <w:rFonts w:ascii="Arial" w:hAnsi="Arial" w:cs="Arial"/>
          <w:sz w:val="20"/>
          <w:szCs w:val="20"/>
        </w:rPr>
        <w:t>The Supplier</w:t>
      </w:r>
      <w:r w:rsidR="0049561B" w:rsidRPr="000B02C1">
        <w:rPr>
          <w:rFonts w:ascii="Arial" w:hAnsi="Arial" w:cs="Arial"/>
          <w:sz w:val="20"/>
          <w:szCs w:val="20"/>
        </w:rPr>
        <w:t xml:space="preserve"> </w:t>
      </w:r>
      <w:r w:rsidR="00085648" w:rsidRPr="000B02C1">
        <w:rPr>
          <w:rFonts w:ascii="Arial" w:hAnsi="Arial" w:cs="Arial"/>
          <w:sz w:val="20"/>
          <w:szCs w:val="20"/>
        </w:rPr>
        <w:t>accepts responsibility to</w:t>
      </w:r>
      <w:r w:rsidR="0049561B" w:rsidRPr="000B02C1">
        <w:rPr>
          <w:rFonts w:ascii="Arial" w:hAnsi="Arial" w:cs="Arial"/>
          <w:sz w:val="20"/>
          <w:szCs w:val="20"/>
        </w:rPr>
        <w:t xml:space="preserve"> implement </w:t>
      </w:r>
      <w:r w:rsidR="00085648" w:rsidRPr="000B02C1">
        <w:rPr>
          <w:rFonts w:ascii="Arial" w:hAnsi="Arial" w:cs="Arial"/>
          <w:sz w:val="20"/>
          <w:szCs w:val="20"/>
        </w:rPr>
        <w:t>and maintain</w:t>
      </w:r>
      <w:r w:rsidR="0049561B" w:rsidRPr="000B02C1">
        <w:rPr>
          <w:rFonts w:ascii="Arial" w:hAnsi="Arial" w:cs="Arial"/>
          <w:sz w:val="20"/>
          <w:szCs w:val="20"/>
        </w:rPr>
        <w:t xml:space="preserve"> effective policies </w:t>
      </w:r>
      <w:r w:rsidR="00085648" w:rsidRPr="000B02C1">
        <w:rPr>
          <w:rFonts w:ascii="Arial" w:hAnsi="Arial" w:cs="Arial"/>
          <w:sz w:val="20"/>
          <w:szCs w:val="20"/>
        </w:rPr>
        <w:t>within its quality management system</w:t>
      </w:r>
      <w:r w:rsidR="0049561B" w:rsidRPr="000B02C1">
        <w:rPr>
          <w:rFonts w:ascii="Arial" w:hAnsi="Arial" w:cs="Arial"/>
          <w:sz w:val="20"/>
          <w:szCs w:val="20"/>
        </w:rPr>
        <w:t xml:space="preserve"> to en</w:t>
      </w:r>
      <w:r w:rsidR="00085648" w:rsidRPr="000B02C1">
        <w:rPr>
          <w:rFonts w:ascii="Arial" w:hAnsi="Arial" w:cs="Arial"/>
          <w:sz w:val="20"/>
          <w:szCs w:val="20"/>
        </w:rPr>
        <w:t>s</w:t>
      </w:r>
      <w:r w:rsidR="0049561B" w:rsidRPr="000B02C1">
        <w:rPr>
          <w:rFonts w:ascii="Arial" w:hAnsi="Arial" w:cs="Arial"/>
          <w:sz w:val="20"/>
          <w:szCs w:val="20"/>
        </w:rPr>
        <w:t>ure that all employees are aware of their contribution to the quality safety and conformity of their products and</w:t>
      </w:r>
      <w:r w:rsidR="00B51BBC" w:rsidRPr="000B02C1">
        <w:rPr>
          <w:rFonts w:ascii="Arial" w:hAnsi="Arial" w:cs="Arial"/>
          <w:sz w:val="20"/>
          <w:szCs w:val="20"/>
        </w:rPr>
        <w:t xml:space="preserve"> /</w:t>
      </w:r>
      <w:r w:rsidR="0049561B" w:rsidRPr="000B02C1">
        <w:rPr>
          <w:rFonts w:ascii="Arial" w:hAnsi="Arial" w:cs="Arial"/>
          <w:sz w:val="20"/>
          <w:szCs w:val="20"/>
        </w:rPr>
        <w:t xml:space="preserve"> o</w:t>
      </w:r>
      <w:r w:rsidRPr="000B02C1">
        <w:rPr>
          <w:rFonts w:ascii="Arial" w:hAnsi="Arial" w:cs="Arial"/>
          <w:sz w:val="20"/>
          <w:szCs w:val="20"/>
        </w:rPr>
        <w:t>r services. The Supplier</w:t>
      </w:r>
      <w:r w:rsidR="00085648" w:rsidRPr="000B02C1">
        <w:rPr>
          <w:rFonts w:ascii="Arial" w:hAnsi="Arial" w:cs="Arial"/>
          <w:sz w:val="20"/>
          <w:szCs w:val="20"/>
        </w:rPr>
        <w:t xml:space="preserve"> will ensure that the goods will be free from foreign object debris.</w:t>
      </w:r>
    </w:p>
    <w:p w:rsidR="000B02C1" w:rsidRPr="000B02C1" w:rsidRDefault="000B02C1" w:rsidP="000B02C1">
      <w:pPr>
        <w:pStyle w:val="ListParagraph"/>
        <w:ind w:left="643"/>
        <w:rPr>
          <w:rFonts w:ascii="Arial" w:hAnsi="Arial" w:cs="Arial"/>
          <w:sz w:val="20"/>
          <w:szCs w:val="20"/>
        </w:rPr>
      </w:pPr>
    </w:p>
    <w:p w:rsidR="000B02C1" w:rsidRPr="000B02C1" w:rsidRDefault="000B02C1" w:rsidP="000B02C1">
      <w:pPr>
        <w:pStyle w:val="ListParagraph"/>
        <w:ind w:left="643"/>
        <w:rPr>
          <w:rFonts w:ascii="Arial" w:hAnsi="Arial" w:cs="Arial"/>
          <w:sz w:val="20"/>
          <w:szCs w:val="20"/>
        </w:rPr>
      </w:pPr>
    </w:p>
    <w:p w:rsidR="000B02C1" w:rsidRPr="000B02C1" w:rsidRDefault="000B02C1" w:rsidP="000B02C1">
      <w:pPr>
        <w:pStyle w:val="ListParagraph"/>
        <w:ind w:left="643"/>
        <w:rPr>
          <w:rFonts w:ascii="Arial" w:hAnsi="Arial" w:cs="Arial"/>
          <w:sz w:val="20"/>
          <w:szCs w:val="20"/>
        </w:rPr>
      </w:pPr>
    </w:p>
    <w:p w:rsidR="000B02C1" w:rsidRPr="000B02C1" w:rsidRDefault="000B02C1" w:rsidP="000B02C1">
      <w:pPr>
        <w:pStyle w:val="ListParagraph"/>
        <w:ind w:left="643"/>
        <w:rPr>
          <w:rFonts w:ascii="Arial" w:hAnsi="Arial" w:cs="Arial"/>
          <w:sz w:val="20"/>
          <w:szCs w:val="20"/>
        </w:rPr>
      </w:pPr>
    </w:p>
    <w:p w:rsidR="000B02C1" w:rsidRPr="000B02C1" w:rsidRDefault="000B02C1" w:rsidP="000B02C1">
      <w:pPr>
        <w:pStyle w:val="ListParagraph"/>
        <w:ind w:left="643"/>
        <w:rPr>
          <w:rFonts w:ascii="Arial" w:hAnsi="Arial" w:cs="Arial"/>
          <w:sz w:val="20"/>
          <w:szCs w:val="20"/>
        </w:rPr>
      </w:pPr>
    </w:p>
    <w:p w:rsidR="000B02C1" w:rsidRPr="000B02C1" w:rsidRDefault="00085648" w:rsidP="000B02C1">
      <w:pPr>
        <w:pStyle w:val="ListParagraph"/>
        <w:numPr>
          <w:ilvl w:val="0"/>
          <w:numId w:val="2"/>
        </w:numPr>
        <w:rPr>
          <w:rFonts w:ascii="Arial" w:hAnsi="Arial" w:cs="Arial"/>
          <w:sz w:val="20"/>
          <w:szCs w:val="20"/>
        </w:rPr>
      </w:pPr>
      <w:r w:rsidRPr="000B02C1">
        <w:rPr>
          <w:rFonts w:ascii="Arial" w:hAnsi="Arial" w:cs="Arial"/>
          <w:b/>
          <w:sz w:val="20"/>
          <w:szCs w:val="20"/>
          <w:u w:val="single"/>
        </w:rPr>
        <w:t xml:space="preserve">Ethical </w:t>
      </w:r>
      <w:r w:rsidR="006A3A71" w:rsidRPr="000B02C1">
        <w:rPr>
          <w:rFonts w:ascii="Arial" w:hAnsi="Arial" w:cs="Arial"/>
          <w:b/>
          <w:sz w:val="20"/>
          <w:szCs w:val="20"/>
          <w:u w:val="single"/>
        </w:rPr>
        <w:t>Behaviour</w:t>
      </w:r>
      <w:r w:rsidR="007410E4" w:rsidRPr="000B02C1">
        <w:rPr>
          <w:rFonts w:ascii="Arial" w:hAnsi="Arial" w:cs="Arial"/>
          <w:b/>
          <w:sz w:val="20"/>
          <w:szCs w:val="20"/>
          <w:u w:val="single"/>
        </w:rPr>
        <w:t xml:space="preserve">                                                                                                                               </w:t>
      </w:r>
    </w:p>
    <w:p w:rsidR="000B02C1" w:rsidRPr="000B02C1" w:rsidRDefault="000B02C1" w:rsidP="000B02C1">
      <w:pPr>
        <w:pStyle w:val="ListParagraph"/>
        <w:ind w:left="643"/>
        <w:rPr>
          <w:rFonts w:ascii="Arial" w:hAnsi="Arial" w:cs="Arial"/>
          <w:sz w:val="20"/>
          <w:szCs w:val="20"/>
        </w:rPr>
      </w:pPr>
    </w:p>
    <w:p w:rsidR="00261BDD" w:rsidRPr="000B02C1" w:rsidRDefault="00085648" w:rsidP="000B02C1">
      <w:pPr>
        <w:pStyle w:val="ListParagraph"/>
        <w:ind w:left="643"/>
        <w:rPr>
          <w:rFonts w:ascii="Arial" w:hAnsi="Arial" w:cs="Arial"/>
          <w:sz w:val="20"/>
          <w:szCs w:val="20"/>
        </w:rPr>
      </w:pPr>
      <w:r w:rsidRPr="000B02C1">
        <w:rPr>
          <w:rFonts w:ascii="Arial" w:hAnsi="Arial" w:cs="Arial"/>
          <w:sz w:val="20"/>
          <w:szCs w:val="20"/>
        </w:rPr>
        <w:t>Aer</w:t>
      </w:r>
      <w:r w:rsidR="007173D3" w:rsidRPr="000B02C1">
        <w:rPr>
          <w:rFonts w:ascii="Arial" w:hAnsi="Arial" w:cs="Arial"/>
          <w:sz w:val="20"/>
          <w:szCs w:val="20"/>
        </w:rPr>
        <w:t>ospace Supply require that all Suppliers</w:t>
      </w:r>
      <w:r w:rsidRPr="000B02C1">
        <w:rPr>
          <w:rFonts w:ascii="Arial" w:hAnsi="Arial" w:cs="Arial"/>
          <w:sz w:val="20"/>
          <w:szCs w:val="20"/>
        </w:rPr>
        <w:t xml:space="preserve"> maintain a high standard of ethical conduct in all </w:t>
      </w:r>
      <w:r w:rsidR="00B51BBC" w:rsidRPr="000B02C1">
        <w:rPr>
          <w:rFonts w:ascii="Arial" w:hAnsi="Arial" w:cs="Arial"/>
          <w:sz w:val="20"/>
          <w:szCs w:val="20"/>
        </w:rPr>
        <w:t xml:space="preserve">its </w:t>
      </w:r>
      <w:r w:rsidR="006A3A71" w:rsidRPr="000B02C1">
        <w:rPr>
          <w:rFonts w:ascii="Arial" w:hAnsi="Arial" w:cs="Arial"/>
          <w:sz w:val="20"/>
          <w:szCs w:val="20"/>
        </w:rPr>
        <w:t>dealings.</w:t>
      </w:r>
      <w:r w:rsidRPr="000B02C1">
        <w:rPr>
          <w:rFonts w:ascii="Arial" w:hAnsi="Arial" w:cs="Arial"/>
          <w:sz w:val="20"/>
          <w:szCs w:val="20"/>
        </w:rPr>
        <w:t xml:space="preserve">  The</w:t>
      </w:r>
      <w:r w:rsidR="007173D3" w:rsidRPr="000B02C1">
        <w:rPr>
          <w:rFonts w:ascii="Arial" w:hAnsi="Arial" w:cs="Arial"/>
          <w:sz w:val="20"/>
          <w:szCs w:val="20"/>
        </w:rPr>
        <w:t xml:space="preserve"> Supplier</w:t>
      </w:r>
      <w:r w:rsidR="00B51BBC" w:rsidRPr="000B02C1">
        <w:rPr>
          <w:rFonts w:ascii="Arial" w:hAnsi="Arial" w:cs="Arial"/>
          <w:sz w:val="20"/>
          <w:szCs w:val="20"/>
        </w:rPr>
        <w:t xml:space="preserve">, if requested shall provide evidence of ethical </w:t>
      </w:r>
      <w:r w:rsidR="008101F3" w:rsidRPr="000B02C1">
        <w:rPr>
          <w:rFonts w:ascii="Arial" w:hAnsi="Arial" w:cs="Arial"/>
          <w:sz w:val="20"/>
          <w:szCs w:val="20"/>
        </w:rPr>
        <w:t>behaviour no</w:t>
      </w:r>
      <w:r w:rsidR="000563CD" w:rsidRPr="000B02C1">
        <w:rPr>
          <w:rFonts w:ascii="Arial" w:hAnsi="Arial" w:cs="Arial"/>
          <w:sz w:val="20"/>
          <w:szCs w:val="20"/>
        </w:rPr>
        <w:t>t</w:t>
      </w:r>
      <w:r w:rsidR="008101F3" w:rsidRPr="000B02C1">
        <w:rPr>
          <w:rFonts w:ascii="Arial" w:hAnsi="Arial" w:cs="Arial"/>
          <w:sz w:val="20"/>
          <w:szCs w:val="20"/>
        </w:rPr>
        <w:t xml:space="preserve"> limited to anti-bribery, anti-child labour, anti-slavery and whistle blowing.</w:t>
      </w:r>
    </w:p>
    <w:p w:rsidR="000B02C1" w:rsidRPr="000B02C1" w:rsidRDefault="000B02C1" w:rsidP="000B02C1">
      <w:pPr>
        <w:pStyle w:val="ListParagraph"/>
        <w:ind w:left="643"/>
        <w:rPr>
          <w:rFonts w:ascii="Arial" w:hAnsi="Arial" w:cs="Arial"/>
          <w:b/>
          <w:sz w:val="20"/>
          <w:szCs w:val="20"/>
        </w:rPr>
      </w:pPr>
    </w:p>
    <w:p w:rsidR="000B02C1" w:rsidRDefault="0095756D" w:rsidP="000B02C1">
      <w:pPr>
        <w:pStyle w:val="ListParagraph"/>
        <w:numPr>
          <w:ilvl w:val="0"/>
          <w:numId w:val="2"/>
        </w:numPr>
        <w:rPr>
          <w:rFonts w:ascii="Arial" w:hAnsi="Arial" w:cs="Arial"/>
          <w:b/>
          <w:sz w:val="20"/>
          <w:szCs w:val="20"/>
        </w:rPr>
      </w:pPr>
      <w:r w:rsidRPr="000B02C1">
        <w:rPr>
          <w:rFonts w:ascii="Arial" w:hAnsi="Arial" w:cs="Arial"/>
          <w:b/>
          <w:sz w:val="20"/>
          <w:szCs w:val="20"/>
          <w:u w:val="single"/>
        </w:rPr>
        <w:t>Health &amp; Safety</w:t>
      </w:r>
      <w:r w:rsidRPr="000B02C1">
        <w:rPr>
          <w:rFonts w:ascii="Arial" w:hAnsi="Arial" w:cs="Arial"/>
          <w:b/>
          <w:sz w:val="20"/>
          <w:szCs w:val="20"/>
        </w:rPr>
        <w:t xml:space="preserve"> </w:t>
      </w:r>
    </w:p>
    <w:p w:rsidR="000B02C1" w:rsidRDefault="000B02C1" w:rsidP="000B02C1">
      <w:pPr>
        <w:pStyle w:val="ListParagraph"/>
        <w:ind w:left="643"/>
        <w:rPr>
          <w:rFonts w:ascii="Arial" w:hAnsi="Arial" w:cs="Arial"/>
          <w:b/>
          <w:sz w:val="20"/>
          <w:szCs w:val="20"/>
        </w:rPr>
      </w:pPr>
    </w:p>
    <w:p w:rsidR="00BF763C" w:rsidRPr="000B02C1" w:rsidRDefault="0095756D" w:rsidP="000B02C1">
      <w:pPr>
        <w:pStyle w:val="ListParagraph"/>
        <w:ind w:left="643"/>
        <w:rPr>
          <w:rFonts w:ascii="Arial" w:hAnsi="Arial" w:cs="Arial"/>
          <w:b/>
          <w:sz w:val="20"/>
          <w:szCs w:val="20"/>
        </w:rPr>
      </w:pPr>
      <w:r w:rsidRPr="000B02C1">
        <w:rPr>
          <w:rFonts w:ascii="Arial" w:hAnsi="Arial" w:cs="Arial"/>
          <w:sz w:val="20"/>
        </w:rPr>
        <w:t>To protect empl</w:t>
      </w:r>
      <w:r w:rsidR="00CC7205" w:rsidRPr="000B02C1">
        <w:rPr>
          <w:rFonts w:ascii="Arial" w:hAnsi="Arial" w:cs="Arial"/>
          <w:sz w:val="20"/>
        </w:rPr>
        <w:t>o</w:t>
      </w:r>
      <w:r w:rsidRPr="000B02C1">
        <w:rPr>
          <w:rFonts w:ascii="Arial" w:hAnsi="Arial" w:cs="Arial"/>
          <w:sz w:val="20"/>
        </w:rPr>
        <w:t>yees of</w:t>
      </w:r>
      <w:r w:rsidR="00AF63D0" w:rsidRPr="000B02C1">
        <w:rPr>
          <w:rFonts w:ascii="Arial" w:hAnsi="Arial" w:cs="Arial"/>
          <w:sz w:val="20"/>
        </w:rPr>
        <w:t xml:space="preserve"> Aero</w:t>
      </w:r>
      <w:r w:rsidR="00CC7205" w:rsidRPr="000B02C1">
        <w:rPr>
          <w:rFonts w:ascii="Arial" w:hAnsi="Arial" w:cs="Arial"/>
          <w:sz w:val="20"/>
        </w:rPr>
        <w:t>space</w:t>
      </w:r>
      <w:r w:rsidR="00AF63D0" w:rsidRPr="000B02C1">
        <w:rPr>
          <w:rFonts w:ascii="Arial" w:hAnsi="Arial" w:cs="Arial"/>
          <w:sz w:val="20"/>
        </w:rPr>
        <w:t xml:space="preserve"> Supply goods supplied must not exceed </w:t>
      </w:r>
      <w:r w:rsidR="00CC7205" w:rsidRPr="000B02C1">
        <w:rPr>
          <w:rFonts w:ascii="Arial" w:hAnsi="Arial" w:cs="Arial"/>
          <w:sz w:val="20"/>
        </w:rPr>
        <w:t>a carton / box weight of 10kg unless agreed prior to shipping.</w:t>
      </w:r>
      <w:r w:rsidR="00AF63D0" w:rsidRPr="000B02C1">
        <w:rPr>
          <w:rFonts w:ascii="Arial" w:hAnsi="Arial" w:cs="Arial"/>
          <w:sz w:val="20"/>
        </w:rPr>
        <w:t xml:space="preserve"> </w:t>
      </w:r>
    </w:p>
    <w:p w:rsidR="000B02C1" w:rsidRDefault="000B02C1" w:rsidP="000B02C1">
      <w:pPr>
        <w:rPr>
          <w:rFonts w:ascii="Arial" w:hAnsi="Arial" w:cs="Arial"/>
          <w:sz w:val="20"/>
          <w:szCs w:val="20"/>
        </w:rPr>
      </w:pPr>
    </w:p>
    <w:p w:rsidR="000B02C1" w:rsidRPr="000B02C1" w:rsidRDefault="00825E7B" w:rsidP="000B02C1">
      <w:pPr>
        <w:pStyle w:val="ListParagraph"/>
        <w:numPr>
          <w:ilvl w:val="0"/>
          <w:numId w:val="2"/>
        </w:numPr>
        <w:rPr>
          <w:rFonts w:ascii="Arial" w:hAnsi="Arial" w:cs="Arial"/>
          <w:sz w:val="20"/>
          <w:szCs w:val="20"/>
        </w:rPr>
      </w:pPr>
      <w:r w:rsidRPr="000B02C1">
        <w:rPr>
          <w:rFonts w:ascii="Arial" w:hAnsi="Arial" w:cs="Arial"/>
          <w:b/>
          <w:sz w:val="20"/>
          <w:szCs w:val="20"/>
          <w:u w:val="single"/>
        </w:rPr>
        <w:t>Termination</w:t>
      </w:r>
    </w:p>
    <w:p w:rsidR="000B02C1" w:rsidRDefault="000B02C1" w:rsidP="000B02C1">
      <w:pPr>
        <w:pStyle w:val="ListParagraph"/>
        <w:ind w:left="643"/>
        <w:rPr>
          <w:rFonts w:ascii="Arial" w:hAnsi="Arial" w:cs="Arial"/>
          <w:b/>
          <w:sz w:val="20"/>
          <w:szCs w:val="20"/>
          <w:u w:val="single"/>
        </w:rPr>
      </w:pPr>
    </w:p>
    <w:p w:rsidR="005758F0" w:rsidRPr="000B02C1" w:rsidRDefault="00825E7B" w:rsidP="000B02C1">
      <w:pPr>
        <w:pStyle w:val="ListParagraph"/>
        <w:ind w:left="643"/>
        <w:rPr>
          <w:rFonts w:ascii="Arial" w:hAnsi="Arial" w:cs="Arial"/>
          <w:sz w:val="20"/>
          <w:szCs w:val="20"/>
        </w:rPr>
      </w:pPr>
      <w:r w:rsidRPr="000B02C1">
        <w:rPr>
          <w:rFonts w:ascii="Arial" w:hAnsi="Arial" w:cs="Arial"/>
          <w:sz w:val="20"/>
          <w:szCs w:val="20"/>
        </w:rPr>
        <w:t>Should the supplier fail to comply with any of the requirements of this purchase order the supplier shall deemed to be in default. In this event without prejudice to any other remedy, Aerospace Supply reserves the right to cancel the purchase order without any payment in respect of goods cancelled and where appropriate to claim damages against the supplier</w:t>
      </w:r>
      <w:r w:rsidR="00A334E9">
        <w:rPr>
          <w:rFonts w:ascii="Arial" w:hAnsi="Arial" w:cs="Arial"/>
          <w:sz w:val="20"/>
          <w:szCs w:val="20"/>
        </w:rPr>
        <w:t>.</w:t>
      </w:r>
    </w:p>
    <w:p w:rsidR="00A62FB6" w:rsidRDefault="005758F0" w:rsidP="00A334E9">
      <w:pPr>
        <w:ind w:left="643"/>
        <w:rPr>
          <w:rFonts w:ascii="Arial" w:hAnsi="Arial" w:cs="Arial"/>
          <w:sz w:val="20"/>
          <w:szCs w:val="20"/>
        </w:rPr>
      </w:pPr>
      <w:r w:rsidRPr="000B02C1">
        <w:rPr>
          <w:rFonts w:ascii="Arial" w:hAnsi="Arial" w:cs="Arial"/>
          <w:sz w:val="20"/>
          <w:szCs w:val="20"/>
        </w:rPr>
        <w:t xml:space="preserve">Without prejudice to any other remedy. </w:t>
      </w:r>
      <w:r w:rsidR="00825E7B" w:rsidRPr="000B02C1">
        <w:rPr>
          <w:rFonts w:ascii="Arial" w:hAnsi="Arial" w:cs="Arial"/>
          <w:sz w:val="20"/>
          <w:szCs w:val="20"/>
        </w:rPr>
        <w:t>Aerospace Supply reserves the right to cancel this purchase order by written notice and without compensation if the supplier becomes bankrupt, has a receiving or administration order made against them</w:t>
      </w:r>
      <w:r w:rsidRPr="000B02C1">
        <w:rPr>
          <w:rFonts w:ascii="Arial" w:hAnsi="Arial" w:cs="Arial"/>
          <w:sz w:val="20"/>
          <w:szCs w:val="20"/>
        </w:rPr>
        <w:t xml:space="preserve"> or makes a composition or arrangements with or for their creditors or, being a Company passes a resolution that the Company be wound up or if circumstances occur entitling a person or the Court to appoint a Manager or Receiver to make a winding up order.</w:t>
      </w:r>
    </w:p>
    <w:p w:rsidR="00A334E9" w:rsidRPr="000B02C1" w:rsidRDefault="00A334E9" w:rsidP="00A334E9">
      <w:pPr>
        <w:ind w:left="643"/>
        <w:rPr>
          <w:rFonts w:ascii="Arial" w:hAnsi="Arial" w:cs="Arial"/>
          <w:sz w:val="20"/>
          <w:szCs w:val="20"/>
        </w:rPr>
      </w:pPr>
    </w:p>
    <w:p w:rsidR="00A334E9" w:rsidRPr="00A334E9" w:rsidRDefault="00667F44" w:rsidP="00A334E9">
      <w:pPr>
        <w:pStyle w:val="ListParagraph"/>
        <w:numPr>
          <w:ilvl w:val="0"/>
          <w:numId w:val="2"/>
        </w:numPr>
        <w:rPr>
          <w:rFonts w:ascii="Arial" w:hAnsi="Arial" w:cs="Arial"/>
          <w:sz w:val="20"/>
          <w:szCs w:val="20"/>
        </w:rPr>
      </w:pPr>
      <w:r w:rsidRPr="00A334E9">
        <w:rPr>
          <w:rFonts w:ascii="Arial" w:hAnsi="Arial" w:cs="Arial"/>
          <w:b/>
          <w:sz w:val="20"/>
          <w:szCs w:val="20"/>
          <w:u w:val="single"/>
        </w:rPr>
        <w:t>Regulatory</w:t>
      </w:r>
    </w:p>
    <w:p w:rsidR="00A334E9" w:rsidRDefault="00A334E9" w:rsidP="00A334E9">
      <w:pPr>
        <w:pStyle w:val="ListParagraph"/>
        <w:ind w:left="643"/>
        <w:rPr>
          <w:rFonts w:ascii="Arial" w:hAnsi="Arial" w:cs="Arial"/>
          <w:b/>
          <w:sz w:val="20"/>
          <w:szCs w:val="20"/>
          <w:u w:val="single"/>
        </w:rPr>
      </w:pPr>
    </w:p>
    <w:p w:rsidR="005758F0" w:rsidRPr="00A334E9" w:rsidRDefault="005758F0" w:rsidP="00A334E9">
      <w:pPr>
        <w:pStyle w:val="ListParagraph"/>
        <w:ind w:left="643"/>
        <w:rPr>
          <w:rFonts w:ascii="Arial" w:hAnsi="Arial" w:cs="Arial"/>
          <w:sz w:val="20"/>
          <w:szCs w:val="20"/>
        </w:rPr>
      </w:pPr>
      <w:r w:rsidRPr="00A334E9">
        <w:rPr>
          <w:rFonts w:ascii="Arial" w:hAnsi="Arial" w:cs="Arial"/>
          <w:sz w:val="20"/>
          <w:szCs w:val="20"/>
        </w:rPr>
        <w:t>Applicable laws will be the laws of Ireland and the European Union and any other laws or regulations, regulatory policies, guidelines which apply to the provision of the services</w:t>
      </w:r>
      <w:r w:rsidR="00667F44" w:rsidRPr="00A334E9">
        <w:rPr>
          <w:rFonts w:ascii="Arial" w:hAnsi="Arial" w:cs="Arial"/>
          <w:sz w:val="20"/>
          <w:szCs w:val="20"/>
        </w:rPr>
        <w:t>.</w:t>
      </w:r>
    </w:p>
    <w:p w:rsidR="000F777C" w:rsidRPr="000B02C1" w:rsidRDefault="000F777C" w:rsidP="00A6678F">
      <w:pPr>
        <w:pStyle w:val="ListParagraph"/>
        <w:rPr>
          <w:rFonts w:ascii="Arial" w:hAnsi="Arial" w:cs="Arial"/>
          <w:sz w:val="20"/>
          <w:szCs w:val="20"/>
        </w:rPr>
      </w:pPr>
    </w:p>
    <w:p w:rsidR="000F777C" w:rsidRDefault="000F777C" w:rsidP="00A6678F">
      <w:pPr>
        <w:pStyle w:val="ListParagraph"/>
        <w:rPr>
          <w:rFonts w:ascii="Arial" w:hAnsi="Arial" w:cs="Arial"/>
          <w:sz w:val="20"/>
          <w:szCs w:val="20"/>
        </w:rPr>
      </w:pPr>
    </w:p>
    <w:p w:rsidR="00C9779E" w:rsidRDefault="00C9779E" w:rsidP="00A6678F">
      <w:pPr>
        <w:pStyle w:val="ListParagraph"/>
        <w:rPr>
          <w:rFonts w:ascii="Arial" w:hAnsi="Arial" w:cs="Arial"/>
          <w:sz w:val="20"/>
          <w:szCs w:val="20"/>
        </w:rPr>
      </w:pPr>
    </w:p>
    <w:p w:rsidR="00C9779E" w:rsidRDefault="00C9779E" w:rsidP="00A6678F">
      <w:pPr>
        <w:pStyle w:val="ListParagraph"/>
        <w:rPr>
          <w:rFonts w:ascii="Arial" w:hAnsi="Arial" w:cs="Arial"/>
          <w:sz w:val="20"/>
          <w:szCs w:val="20"/>
        </w:rPr>
      </w:pPr>
    </w:p>
    <w:p w:rsidR="00C9779E" w:rsidRDefault="00C9779E" w:rsidP="00A6678F">
      <w:pPr>
        <w:pStyle w:val="ListParagraph"/>
        <w:rPr>
          <w:rFonts w:ascii="Arial" w:hAnsi="Arial" w:cs="Arial"/>
          <w:sz w:val="20"/>
          <w:szCs w:val="20"/>
        </w:rPr>
      </w:pPr>
    </w:p>
    <w:p w:rsidR="00C9779E" w:rsidRDefault="00C9779E" w:rsidP="00A6678F">
      <w:pPr>
        <w:pStyle w:val="ListParagraph"/>
        <w:rPr>
          <w:rFonts w:ascii="Arial" w:hAnsi="Arial" w:cs="Arial"/>
          <w:sz w:val="20"/>
          <w:szCs w:val="20"/>
        </w:rPr>
      </w:pPr>
    </w:p>
    <w:p w:rsidR="00C9779E" w:rsidRDefault="00C9779E" w:rsidP="00A6678F">
      <w:pPr>
        <w:pStyle w:val="ListParagraph"/>
        <w:rPr>
          <w:rFonts w:ascii="Arial" w:hAnsi="Arial" w:cs="Arial"/>
          <w:sz w:val="20"/>
          <w:szCs w:val="20"/>
        </w:rPr>
      </w:pPr>
    </w:p>
    <w:p w:rsidR="00C9779E" w:rsidRPr="00261BDD" w:rsidRDefault="00C9779E" w:rsidP="00A6678F">
      <w:pPr>
        <w:pStyle w:val="ListParagraph"/>
        <w:rPr>
          <w:rFonts w:ascii="Arial" w:hAnsi="Arial" w:cs="Arial"/>
          <w:sz w:val="20"/>
          <w:szCs w:val="20"/>
        </w:rPr>
      </w:pPr>
    </w:p>
    <w:sectPr w:rsidR="00C9779E" w:rsidRPr="00261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66E89"/>
    <w:multiLevelType w:val="hybridMultilevel"/>
    <w:tmpl w:val="2836F65A"/>
    <w:lvl w:ilvl="0" w:tplc="CBD2BEAC">
      <w:start w:val="7"/>
      <w:numFmt w:val="decimal"/>
      <w:lvlText w:val="%1."/>
      <w:lvlJc w:val="left"/>
      <w:pPr>
        <w:ind w:left="643" w:hanging="360"/>
      </w:pPr>
      <w:rPr>
        <w:rFonts w:hint="default"/>
        <w:b/>
        <w:sz w:val="20"/>
        <w:u w:val="none"/>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 w15:restartNumberingAfterBreak="0">
    <w:nsid w:val="6D1C1AA2"/>
    <w:multiLevelType w:val="hybridMultilevel"/>
    <w:tmpl w:val="F1FE3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32"/>
    <w:rsid w:val="00050255"/>
    <w:rsid w:val="000563CD"/>
    <w:rsid w:val="00085648"/>
    <w:rsid w:val="00093553"/>
    <w:rsid w:val="000B02C1"/>
    <w:rsid w:val="000F777C"/>
    <w:rsid w:val="00132D5B"/>
    <w:rsid w:val="001619C0"/>
    <w:rsid w:val="001B30D1"/>
    <w:rsid w:val="001F6132"/>
    <w:rsid w:val="002015D1"/>
    <w:rsid w:val="00261BDD"/>
    <w:rsid w:val="002A2819"/>
    <w:rsid w:val="002F51FD"/>
    <w:rsid w:val="00321E24"/>
    <w:rsid w:val="0049561B"/>
    <w:rsid w:val="004B3076"/>
    <w:rsid w:val="004D775E"/>
    <w:rsid w:val="005734DF"/>
    <w:rsid w:val="005758F0"/>
    <w:rsid w:val="00590187"/>
    <w:rsid w:val="00600C55"/>
    <w:rsid w:val="00610563"/>
    <w:rsid w:val="00652034"/>
    <w:rsid w:val="00667F44"/>
    <w:rsid w:val="006A3A71"/>
    <w:rsid w:val="006D39FC"/>
    <w:rsid w:val="006F7625"/>
    <w:rsid w:val="007173D3"/>
    <w:rsid w:val="007410E4"/>
    <w:rsid w:val="007F0371"/>
    <w:rsid w:val="008101F3"/>
    <w:rsid w:val="00825E7B"/>
    <w:rsid w:val="00864688"/>
    <w:rsid w:val="00864FEC"/>
    <w:rsid w:val="0095756D"/>
    <w:rsid w:val="00994629"/>
    <w:rsid w:val="009F746E"/>
    <w:rsid w:val="00A17A38"/>
    <w:rsid w:val="00A20251"/>
    <w:rsid w:val="00A26B08"/>
    <w:rsid w:val="00A334E9"/>
    <w:rsid w:val="00A50A98"/>
    <w:rsid w:val="00A62FB6"/>
    <w:rsid w:val="00A6678F"/>
    <w:rsid w:val="00AF63D0"/>
    <w:rsid w:val="00B51BBC"/>
    <w:rsid w:val="00B72319"/>
    <w:rsid w:val="00BA0DC6"/>
    <w:rsid w:val="00BF763C"/>
    <w:rsid w:val="00C62BD1"/>
    <w:rsid w:val="00C9779E"/>
    <w:rsid w:val="00CC5D0B"/>
    <w:rsid w:val="00CC7205"/>
    <w:rsid w:val="00D668FD"/>
    <w:rsid w:val="00D80430"/>
    <w:rsid w:val="00DA4919"/>
    <w:rsid w:val="00E94CA1"/>
    <w:rsid w:val="00FF26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24AC13-B0AC-4B03-BBD4-4C82EDA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19"/>
    <w:pPr>
      <w:ind w:left="720"/>
      <w:contextualSpacing/>
    </w:pPr>
  </w:style>
  <w:style w:type="paragraph" w:styleId="BalloonText">
    <w:name w:val="Balloon Text"/>
    <w:basedOn w:val="Normal"/>
    <w:link w:val="BalloonTextChar"/>
    <w:uiPriority w:val="99"/>
    <w:semiHidden/>
    <w:unhideWhenUsed/>
    <w:rsid w:val="004D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5E"/>
    <w:rPr>
      <w:rFonts w:ascii="Segoe UI" w:hAnsi="Segoe UI" w:cs="Segoe UI"/>
      <w:sz w:val="18"/>
      <w:szCs w:val="18"/>
    </w:rPr>
  </w:style>
  <w:style w:type="paragraph" w:customStyle="1" w:styleId="Default">
    <w:name w:val="Default"/>
    <w:rsid w:val="002015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2FEFB.15D654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Hennigan</dc:creator>
  <cp:keywords/>
  <dc:description/>
  <cp:lastModifiedBy>Robert Browne</cp:lastModifiedBy>
  <cp:revision>7</cp:revision>
  <cp:lastPrinted>2018-05-28T10:10:00Z</cp:lastPrinted>
  <dcterms:created xsi:type="dcterms:W3CDTF">2018-05-28T08:47:00Z</dcterms:created>
  <dcterms:modified xsi:type="dcterms:W3CDTF">2018-06-20T09:06:00Z</dcterms:modified>
</cp:coreProperties>
</file>